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DB9" w:rsidRPr="003F41BD" w:rsidRDefault="00006DB9" w:rsidP="009A7476">
      <w:pPr>
        <w:ind w:left="2160" w:hanging="2160"/>
        <w:rPr>
          <w:b/>
          <w:sz w:val="32"/>
          <w:szCs w:val="32"/>
        </w:rPr>
      </w:pPr>
      <w:r>
        <w:rPr>
          <w:b/>
          <w:sz w:val="32"/>
          <w:szCs w:val="32"/>
        </w:rPr>
        <w:t>CHAPTER 9</w:t>
      </w:r>
      <w:r w:rsidRPr="003F41BD">
        <w:rPr>
          <w:b/>
          <w:sz w:val="32"/>
          <w:szCs w:val="32"/>
        </w:rPr>
        <w:t xml:space="preserve">: </w:t>
      </w:r>
      <w:r>
        <w:rPr>
          <w:b/>
          <w:sz w:val="32"/>
          <w:szCs w:val="32"/>
        </w:rPr>
        <w:t>TOP</w:t>
      </w:r>
      <w:r w:rsidRPr="003F41BD">
        <w:rPr>
          <w:b/>
          <w:sz w:val="32"/>
          <w:szCs w:val="32"/>
        </w:rPr>
        <w:t xml:space="preserve"> PERFORMANCE THROUGH EMPOWERMENT, TEAMWORK, AND COMMUNICATION</w:t>
      </w:r>
    </w:p>
    <w:p w:rsidR="00006DB9" w:rsidRPr="005A6DE2" w:rsidRDefault="00006DB9" w:rsidP="009A7476">
      <w:pPr>
        <w:ind w:left="1440" w:hanging="1440"/>
        <w:rPr>
          <w:sz w:val="28"/>
          <w:szCs w:val="24"/>
        </w:rPr>
      </w:pPr>
    </w:p>
    <w:p w:rsidR="00006DB9" w:rsidRPr="005A6DE2" w:rsidRDefault="00006DB9" w:rsidP="009A7476">
      <w:pPr>
        <w:ind w:left="1440" w:hanging="1440"/>
        <w:rPr>
          <w:sz w:val="28"/>
          <w:szCs w:val="24"/>
        </w:rPr>
      </w:pPr>
    </w:p>
    <w:p w:rsidR="00006DB9" w:rsidRPr="00297D58" w:rsidRDefault="00006DB9" w:rsidP="009A7476">
      <w:pPr>
        <w:pStyle w:val="COTX"/>
        <w:keepLines w:val="0"/>
        <w:spacing w:line="240" w:lineRule="auto"/>
        <w:rPr>
          <w:rFonts w:ascii="Bookman Old Style" w:hAnsi="Bookman Old Style"/>
          <w:b/>
          <w:color w:val="000000"/>
          <w:sz w:val="28"/>
          <w:szCs w:val="28"/>
        </w:rPr>
      </w:pPr>
      <w:r w:rsidRPr="00297D58">
        <w:rPr>
          <w:rFonts w:ascii="Bookman Old Style" w:hAnsi="Bookman Old Style"/>
          <w:b/>
          <w:color w:val="000000"/>
          <w:sz w:val="28"/>
          <w:szCs w:val="28"/>
        </w:rPr>
        <w:t>Chapter Overview</w:t>
      </w:r>
    </w:p>
    <w:p w:rsidR="00006DB9" w:rsidRPr="000A3923" w:rsidRDefault="00006DB9" w:rsidP="009A7476">
      <w:pPr>
        <w:pStyle w:val="COTX"/>
        <w:keepLines w:val="0"/>
        <w:spacing w:line="240" w:lineRule="auto"/>
        <w:rPr>
          <w:rFonts w:ascii="Bookman Old Style" w:hAnsi="Bookman Old Style"/>
          <w:color w:val="000000"/>
          <w:sz w:val="24"/>
          <w:szCs w:val="24"/>
        </w:rPr>
      </w:pPr>
    </w:p>
    <w:p w:rsidR="00006DB9" w:rsidRPr="00E90D8F" w:rsidRDefault="00006DB9" w:rsidP="009A7476">
      <w:pPr>
        <w:pStyle w:val="Introt1"/>
        <w:widowControl w:val="0"/>
        <w:spacing w:line="240" w:lineRule="auto"/>
        <w:jc w:val="left"/>
        <w:rPr>
          <w:rFonts w:ascii="Bookman Old Style" w:hAnsi="Bookman Old Style"/>
          <w:sz w:val="24"/>
        </w:rPr>
      </w:pPr>
      <w:r w:rsidRPr="00E90D8F">
        <w:rPr>
          <w:rFonts w:ascii="Bookman Old Style" w:hAnsi="Bookman Old Style"/>
          <w:sz w:val="24"/>
        </w:rPr>
        <w:t>Top managers recognize that teamwork and communication are essential for empowering employees to perform their best. This chapter focuses on how organizations involve employees by sharing information and empowering them to make critical decisions, allowing them to work in teams, and fostering communication. We begin by discussing the ways managers can empower their employees’ de</w:t>
      </w:r>
      <w:r>
        <w:rPr>
          <w:rFonts w:ascii="Bookman Old Style" w:hAnsi="Bookman Old Style"/>
          <w:sz w:val="24"/>
        </w:rPr>
        <w:t>cision-</w:t>
      </w:r>
      <w:r w:rsidRPr="00E90D8F">
        <w:rPr>
          <w:rFonts w:ascii="Bookman Old Style" w:hAnsi="Bookman Old Style"/>
          <w:sz w:val="24"/>
        </w:rPr>
        <w:t>making authority and responsibility. Then, we explain why and how a growing number of firms rely on teams of workers rather than individuals to make decisions and carry out assignments. Finally, we discuss how effective communication allows workers to share information that i</w:t>
      </w:r>
      <w:r>
        <w:rPr>
          <w:rFonts w:ascii="Bookman Old Style" w:hAnsi="Bookman Old Style"/>
          <w:sz w:val="24"/>
        </w:rPr>
        <w:t xml:space="preserve">mproves the quality of decision </w:t>
      </w:r>
      <w:r w:rsidRPr="00E90D8F">
        <w:rPr>
          <w:rFonts w:ascii="Bookman Old Style" w:hAnsi="Bookman Old Style"/>
          <w:sz w:val="24"/>
        </w:rPr>
        <w:t>making.</w:t>
      </w:r>
    </w:p>
    <w:p w:rsidR="00006DB9" w:rsidRDefault="00006DB9" w:rsidP="009A7476">
      <w:pPr>
        <w:rPr>
          <w:b/>
          <w:sz w:val="28"/>
          <w:szCs w:val="28"/>
        </w:rPr>
      </w:pPr>
    </w:p>
    <w:p w:rsidR="00006DB9" w:rsidRDefault="00006DB9" w:rsidP="009A7476">
      <w:pPr>
        <w:rPr>
          <w:b/>
          <w:sz w:val="28"/>
          <w:szCs w:val="28"/>
        </w:rPr>
      </w:pPr>
    </w:p>
    <w:p w:rsidR="00006DB9" w:rsidRPr="003F41BD" w:rsidRDefault="00006DB9" w:rsidP="009A7476">
      <w:pPr>
        <w:rPr>
          <w:b/>
          <w:sz w:val="28"/>
          <w:szCs w:val="28"/>
        </w:rPr>
      </w:pPr>
      <w:r w:rsidRPr="003F41BD">
        <w:rPr>
          <w:b/>
          <w:sz w:val="28"/>
          <w:szCs w:val="28"/>
        </w:rPr>
        <w:t>Glossary of Key Terms</w:t>
      </w:r>
    </w:p>
    <w:p w:rsidR="00006DB9" w:rsidDel="005A6DE2" w:rsidRDefault="00006DB9" w:rsidP="009A7476">
      <w:pPr>
        <w:pStyle w:val="F"/>
        <w:tabs>
          <w:tab w:val="left" w:pos="360"/>
        </w:tabs>
        <w:rPr>
          <w:rFonts w:ascii="Bookman Old Style" w:hAnsi="Bookman Old Style"/>
          <w:b/>
          <w:color w:val="000000"/>
          <w:sz w:val="24"/>
          <w:szCs w:val="24"/>
        </w:rPr>
      </w:pPr>
    </w:p>
    <w:p w:rsidR="00006DB9" w:rsidRPr="00ED50D0" w:rsidRDefault="00006DB9" w:rsidP="00E23ED7">
      <w:pPr>
        <w:pStyle w:val="GD0"/>
        <w:widowControl w:val="0"/>
        <w:spacing w:before="52" w:line="240" w:lineRule="auto"/>
        <w:rPr>
          <w:rFonts w:ascii="Bookman Old Style" w:hAnsi="Bookman Old Style"/>
          <w:sz w:val="24"/>
        </w:rPr>
      </w:pPr>
      <w:r>
        <w:rPr>
          <w:rFonts w:ascii="Bookman Old Style" w:hAnsi="Bookman Old Style"/>
          <w:b/>
          <w:sz w:val="24"/>
        </w:rPr>
        <w:t>A</w:t>
      </w:r>
      <w:r w:rsidRPr="00ED50D0">
        <w:rPr>
          <w:rFonts w:ascii="Bookman Old Style" w:hAnsi="Bookman Old Style"/>
          <w:b/>
          <w:sz w:val="24"/>
        </w:rPr>
        <w:t>ffective conflict</w:t>
      </w:r>
      <w:r>
        <w:rPr>
          <w:rFonts w:ascii="Bookman Old Style" w:hAnsi="Bookman Old Style"/>
          <w:b/>
          <w:sz w:val="24"/>
        </w:rPr>
        <w:t>:</w:t>
      </w:r>
      <w:r w:rsidRPr="00ED50D0">
        <w:rPr>
          <w:rFonts w:ascii="Bookman Old Style" w:hAnsi="Bookman Old Style"/>
          <w:b/>
          <w:sz w:val="24"/>
        </w:rPr>
        <w:t xml:space="preserve"> </w:t>
      </w:r>
      <w:r w:rsidRPr="00ED50D0">
        <w:rPr>
          <w:rFonts w:ascii="Bookman Old Style" w:hAnsi="Bookman Old Style"/>
          <w:sz w:val="24"/>
        </w:rPr>
        <w:t>disagreement that focuses on individuals or pers</w:t>
      </w:r>
      <w:r>
        <w:rPr>
          <w:rFonts w:ascii="Bookman Old Style" w:hAnsi="Bookman Old Style"/>
          <w:sz w:val="24"/>
        </w:rPr>
        <w:t>onal issues</w:t>
      </w:r>
    </w:p>
    <w:p w:rsidR="00006DB9" w:rsidRDefault="00006DB9" w:rsidP="009A7476">
      <w:pPr>
        <w:pStyle w:val="GD"/>
        <w:spacing w:before="0" w:line="240" w:lineRule="auto"/>
        <w:rPr>
          <w:rFonts w:ascii="Bookman Old Style" w:hAnsi="Bookman Old Style"/>
          <w:b/>
          <w:color w:val="000000"/>
          <w:sz w:val="24"/>
          <w:szCs w:val="24"/>
        </w:rPr>
      </w:pPr>
    </w:p>
    <w:p w:rsidR="00006DB9" w:rsidRDefault="00006DB9" w:rsidP="00E23ED7">
      <w:pPr>
        <w:pStyle w:val="GD"/>
        <w:spacing w:before="0" w:line="240" w:lineRule="auto"/>
        <w:rPr>
          <w:rFonts w:ascii="Bookman Old Style" w:hAnsi="Bookman Old Style"/>
          <w:sz w:val="24"/>
        </w:rPr>
      </w:pPr>
      <w:r>
        <w:rPr>
          <w:rFonts w:ascii="Bookman Old Style" w:hAnsi="Bookman Old Style"/>
          <w:b/>
          <w:sz w:val="24"/>
        </w:rPr>
        <w:t>C</w:t>
      </w:r>
      <w:r w:rsidRPr="00ED50D0">
        <w:rPr>
          <w:rFonts w:ascii="Bookman Old Style" w:hAnsi="Bookman Old Style"/>
          <w:b/>
          <w:sz w:val="24"/>
        </w:rPr>
        <w:t>ognitive conflict</w:t>
      </w:r>
      <w:r>
        <w:rPr>
          <w:rFonts w:ascii="Bookman Old Style" w:hAnsi="Bookman Old Style"/>
          <w:b/>
          <w:sz w:val="24"/>
        </w:rPr>
        <w:t>:</w:t>
      </w:r>
      <w:r w:rsidRPr="00ED50D0">
        <w:rPr>
          <w:rFonts w:ascii="Bookman Old Style" w:hAnsi="Bookman Old Style"/>
          <w:b/>
          <w:sz w:val="24"/>
        </w:rPr>
        <w:t xml:space="preserve"> </w:t>
      </w:r>
      <w:r w:rsidRPr="00ED50D0">
        <w:rPr>
          <w:rFonts w:ascii="Bookman Old Style" w:hAnsi="Bookman Old Style"/>
          <w:sz w:val="24"/>
        </w:rPr>
        <w:t>disagreement that focuses on problem- and issue-related differences of opinion</w:t>
      </w:r>
    </w:p>
    <w:p w:rsidR="00006DB9" w:rsidRPr="00ED50D0" w:rsidRDefault="00006DB9" w:rsidP="009A7476"/>
    <w:p w:rsidR="00006DB9" w:rsidRDefault="00006DB9" w:rsidP="00E23ED7">
      <w:pPr>
        <w:pStyle w:val="Marg"/>
        <w:widowControl w:val="0"/>
        <w:spacing w:line="240" w:lineRule="auto"/>
        <w:rPr>
          <w:rFonts w:ascii="Bookman Old Style" w:hAnsi="Bookman Old Style"/>
          <w:sz w:val="24"/>
        </w:rPr>
      </w:pPr>
      <w:r w:rsidRPr="00ED50D0">
        <w:rPr>
          <w:rFonts w:ascii="Bookman Old Style" w:hAnsi="Bookman Old Style"/>
          <w:b/>
          <w:bCs/>
          <w:sz w:val="24"/>
        </w:rPr>
        <w:t>Communication</w:t>
      </w:r>
      <w:r>
        <w:rPr>
          <w:rFonts w:ascii="Bookman Old Style" w:hAnsi="Bookman Old Style"/>
          <w:b/>
          <w:bCs/>
          <w:sz w:val="24"/>
        </w:rPr>
        <w:t>:</w:t>
      </w:r>
      <w:r w:rsidRPr="00ED50D0">
        <w:rPr>
          <w:rFonts w:ascii="Bookman Old Style" w:hAnsi="Bookman Old Style" w:cs="Arial"/>
          <w:b/>
          <w:bCs/>
          <w:sz w:val="24"/>
        </w:rPr>
        <w:t xml:space="preserve"> </w:t>
      </w:r>
      <w:r w:rsidRPr="00ED50D0">
        <w:rPr>
          <w:rFonts w:ascii="Bookman Old Style" w:hAnsi="Bookman Old Style"/>
          <w:sz w:val="24"/>
        </w:rPr>
        <w:t>meaningful exchange of information through messages</w:t>
      </w:r>
    </w:p>
    <w:p w:rsidR="00006DB9" w:rsidRPr="00ED50D0" w:rsidRDefault="00006DB9" w:rsidP="009A7476">
      <w:pPr>
        <w:pStyle w:val="Marg"/>
        <w:widowControl w:val="0"/>
        <w:spacing w:line="240" w:lineRule="auto"/>
        <w:rPr>
          <w:rFonts w:ascii="Bookman Old Style" w:hAnsi="Bookman Old Style"/>
          <w:sz w:val="24"/>
        </w:rPr>
      </w:pPr>
    </w:p>
    <w:p w:rsidR="00006DB9" w:rsidRDefault="00006DB9" w:rsidP="00E23ED7">
      <w:pPr>
        <w:pStyle w:val="GD"/>
        <w:spacing w:before="0" w:line="240" w:lineRule="auto"/>
        <w:rPr>
          <w:rFonts w:ascii="Bookman Old Style" w:hAnsi="Bookman Old Style"/>
          <w:bCs/>
          <w:sz w:val="24"/>
          <w:szCs w:val="24"/>
        </w:rPr>
      </w:pPr>
      <w:r w:rsidRPr="00ED50D0">
        <w:rPr>
          <w:rFonts w:ascii="Bookman Old Style" w:hAnsi="Bookman Old Style"/>
          <w:b/>
          <w:bCs/>
          <w:sz w:val="24"/>
        </w:rPr>
        <w:t>Conflict</w:t>
      </w:r>
      <w:r>
        <w:rPr>
          <w:rFonts w:ascii="Bookman Old Style" w:hAnsi="Bookman Old Style"/>
          <w:b/>
          <w:bCs/>
          <w:sz w:val="24"/>
        </w:rPr>
        <w:t>:</w:t>
      </w:r>
      <w:r w:rsidRPr="00ED50D0">
        <w:rPr>
          <w:rFonts w:ascii="Bookman Old Style" w:hAnsi="Bookman Old Style" w:cs="Arial"/>
          <w:b/>
          <w:bCs/>
          <w:sz w:val="24"/>
        </w:rPr>
        <w:t xml:space="preserve"> </w:t>
      </w:r>
      <w:r w:rsidRPr="00ED50D0">
        <w:rPr>
          <w:rFonts w:ascii="Bookman Old Style" w:hAnsi="Bookman Old Style"/>
          <w:bCs/>
          <w:sz w:val="24"/>
          <w:szCs w:val="24"/>
        </w:rPr>
        <w:t>when one person or group’s needs do not match those of another, and attempts may be made to block the opposing side’s intentions or goals</w:t>
      </w:r>
    </w:p>
    <w:p w:rsidR="00006DB9" w:rsidRPr="00ED50D0" w:rsidRDefault="00006DB9" w:rsidP="009A7476"/>
    <w:p w:rsidR="00006DB9" w:rsidRPr="00ED50D0" w:rsidRDefault="00006DB9" w:rsidP="00E23ED7">
      <w:pPr>
        <w:pStyle w:val="F"/>
        <w:rPr>
          <w:rFonts w:ascii="Bookman Old Style" w:hAnsi="Bookman Old Style"/>
          <w:color w:val="000000"/>
          <w:sz w:val="24"/>
          <w:szCs w:val="24"/>
        </w:rPr>
      </w:pPr>
      <w:r>
        <w:rPr>
          <w:rFonts w:ascii="Bookman Old Style" w:hAnsi="Bookman Old Style"/>
          <w:b/>
          <w:bCs/>
          <w:sz w:val="24"/>
        </w:rPr>
        <w:t>C</w:t>
      </w:r>
      <w:r w:rsidRPr="00ED50D0">
        <w:rPr>
          <w:rFonts w:ascii="Bookman Old Style" w:hAnsi="Bookman Old Style"/>
          <w:b/>
          <w:bCs/>
          <w:sz w:val="24"/>
        </w:rPr>
        <w:t>ross-functional team</w:t>
      </w:r>
      <w:r>
        <w:rPr>
          <w:rFonts w:ascii="Bookman Old Style" w:hAnsi="Bookman Old Style"/>
          <w:b/>
          <w:bCs/>
          <w:sz w:val="24"/>
        </w:rPr>
        <w:t>:</w:t>
      </w:r>
      <w:r w:rsidRPr="00ED50D0">
        <w:rPr>
          <w:rFonts w:ascii="Bookman Old Style" w:hAnsi="Bookman Old Style" w:cs="Arial"/>
          <w:b/>
          <w:bCs/>
          <w:sz w:val="24"/>
        </w:rPr>
        <w:t xml:space="preserve"> </w:t>
      </w:r>
      <w:r w:rsidRPr="00ED50D0">
        <w:rPr>
          <w:rFonts w:ascii="Bookman Old Style" w:hAnsi="Bookman Old Style"/>
          <w:bCs/>
          <w:sz w:val="24"/>
        </w:rPr>
        <w:t xml:space="preserve">a </w:t>
      </w:r>
      <w:r w:rsidRPr="00ED50D0">
        <w:rPr>
          <w:rFonts w:ascii="Bookman Old Style" w:hAnsi="Bookman Old Style"/>
          <w:sz w:val="24"/>
        </w:rPr>
        <w:t>team made up of members from different functions, such as production, marketing, and finance</w:t>
      </w:r>
    </w:p>
    <w:p w:rsidR="00006DB9" w:rsidRDefault="00006DB9" w:rsidP="009A7476"/>
    <w:p w:rsidR="00006DB9" w:rsidRPr="00ED50D0" w:rsidRDefault="00006DB9" w:rsidP="00E23ED7">
      <w:r w:rsidRPr="00ED50D0">
        <w:rPr>
          <w:b/>
          <w:bCs/>
        </w:rPr>
        <w:t>Empowerment</w:t>
      </w:r>
      <w:r>
        <w:rPr>
          <w:b/>
          <w:bCs/>
        </w:rPr>
        <w:t>:</w:t>
      </w:r>
      <w:r w:rsidRPr="00ED50D0">
        <w:rPr>
          <w:rFonts w:cs="Arial"/>
          <w:b/>
          <w:bCs/>
        </w:rPr>
        <w:t xml:space="preserve"> </w:t>
      </w:r>
      <w:r w:rsidRPr="00ED50D0">
        <w:t>giving employees authority and responsibility to make decisions about their work</w:t>
      </w:r>
    </w:p>
    <w:p w:rsidR="00006DB9" w:rsidRDefault="00006DB9" w:rsidP="009A7476">
      <w:pPr>
        <w:pStyle w:val="F"/>
        <w:tabs>
          <w:tab w:val="left" w:pos="360"/>
        </w:tabs>
        <w:rPr>
          <w:rFonts w:ascii="Bookman Old Style" w:hAnsi="Bookman Old Style"/>
          <w:b/>
          <w:color w:val="000000"/>
          <w:sz w:val="24"/>
          <w:szCs w:val="24"/>
        </w:rPr>
      </w:pPr>
    </w:p>
    <w:p w:rsidR="00006DB9" w:rsidRPr="00ED50D0" w:rsidRDefault="00006DB9" w:rsidP="009A7476">
      <w:pPr>
        <w:pStyle w:val="GD"/>
        <w:spacing w:before="0" w:line="240" w:lineRule="auto"/>
        <w:rPr>
          <w:rFonts w:ascii="Bookman Old Style" w:hAnsi="Bookman Old Style"/>
          <w:sz w:val="24"/>
        </w:rPr>
      </w:pPr>
      <w:r>
        <w:rPr>
          <w:rFonts w:ascii="Bookman Old Style" w:hAnsi="Bookman Old Style"/>
          <w:b/>
          <w:bCs/>
          <w:sz w:val="24"/>
        </w:rPr>
        <w:t>E</w:t>
      </w:r>
      <w:r w:rsidRPr="00ED50D0">
        <w:rPr>
          <w:rFonts w:ascii="Bookman Old Style" w:hAnsi="Bookman Old Style"/>
          <w:b/>
          <w:bCs/>
          <w:sz w:val="24"/>
        </w:rPr>
        <w:t>xternal communication</w:t>
      </w:r>
      <w:r>
        <w:rPr>
          <w:rFonts w:ascii="Bookman Old Style" w:hAnsi="Bookman Old Style"/>
          <w:b/>
          <w:bCs/>
          <w:sz w:val="24"/>
        </w:rPr>
        <w:t>:</w:t>
      </w:r>
      <w:r w:rsidRPr="00ED50D0">
        <w:rPr>
          <w:rFonts w:ascii="Bookman Old Style" w:hAnsi="Bookman Old Style" w:cs="Arial"/>
          <w:b/>
          <w:bCs/>
          <w:sz w:val="24"/>
        </w:rPr>
        <w:t xml:space="preserve"> </w:t>
      </w:r>
      <w:r w:rsidRPr="00ED50D0">
        <w:rPr>
          <w:rFonts w:ascii="Bookman Old Style" w:hAnsi="Bookman Old Style"/>
          <w:sz w:val="24"/>
        </w:rPr>
        <w:t>meaningful exchange of information through messages transmitted between an organization and its major audiences</w:t>
      </w:r>
    </w:p>
    <w:p w:rsidR="00006DB9" w:rsidRDefault="00006DB9" w:rsidP="009A7476">
      <w:pPr>
        <w:pStyle w:val="TSIT"/>
        <w:keepNext w:val="0"/>
        <w:keepLines w:val="0"/>
        <w:spacing w:line="240" w:lineRule="auto"/>
        <w:jc w:val="left"/>
        <w:rPr>
          <w:rFonts w:ascii="Bookman Old Style" w:hAnsi="Bookman Old Style"/>
          <w:b/>
          <w:color w:val="000000"/>
          <w:sz w:val="24"/>
          <w:szCs w:val="24"/>
        </w:rPr>
      </w:pPr>
    </w:p>
    <w:p w:rsidR="00006DB9" w:rsidRPr="00B802FF" w:rsidRDefault="00006DB9" w:rsidP="00E23ED7">
      <w:pPr>
        <w:pStyle w:val="Marg"/>
        <w:widowControl w:val="0"/>
        <w:spacing w:line="240" w:lineRule="auto"/>
        <w:rPr>
          <w:sz w:val="24"/>
        </w:rPr>
      </w:pPr>
      <w:r w:rsidRPr="00ED50D0">
        <w:rPr>
          <w:rFonts w:ascii="Bookman Old Style" w:hAnsi="Bookman Old Style"/>
          <w:b/>
          <w:bCs/>
          <w:sz w:val="24"/>
        </w:rPr>
        <w:lastRenderedPageBreak/>
        <w:t>Grapevine</w:t>
      </w:r>
      <w:r>
        <w:rPr>
          <w:rFonts w:ascii="Bookman Old Style" w:hAnsi="Bookman Old Style"/>
          <w:b/>
          <w:bCs/>
          <w:sz w:val="24"/>
        </w:rPr>
        <w:t>:</w:t>
      </w:r>
      <w:r w:rsidRPr="00ED50D0">
        <w:rPr>
          <w:rFonts w:ascii="Bookman Old Style" w:hAnsi="Bookman Old Style" w:cs="Arial"/>
          <w:b/>
          <w:bCs/>
          <w:sz w:val="24"/>
        </w:rPr>
        <w:t xml:space="preserve"> </w:t>
      </w:r>
      <w:r w:rsidRPr="00ED50D0">
        <w:rPr>
          <w:rFonts w:ascii="Bookman Old Style" w:hAnsi="Bookman Old Style"/>
          <w:sz w:val="24"/>
        </w:rPr>
        <w:t>internal information channel that transmits information from unofficial sources</w:t>
      </w:r>
    </w:p>
    <w:p w:rsidR="00006DB9" w:rsidRDefault="00006DB9" w:rsidP="009A7476">
      <w:pPr>
        <w:pStyle w:val="GD"/>
        <w:spacing w:before="0" w:line="240" w:lineRule="auto"/>
        <w:rPr>
          <w:rFonts w:ascii="Bookman Old Style" w:hAnsi="Bookman Old Style"/>
          <w:b/>
          <w:color w:val="000000"/>
          <w:sz w:val="24"/>
          <w:szCs w:val="24"/>
        </w:rPr>
      </w:pPr>
    </w:p>
    <w:p w:rsidR="00006DB9" w:rsidRDefault="00006DB9" w:rsidP="00E23ED7">
      <w:r w:rsidRPr="00B802FF">
        <w:rPr>
          <w:b/>
          <w:bCs/>
        </w:rPr>
        <w:t>Listening</w:t>
      </w:r>
      <w:r>
        <w:rPr>
          <w:b/>
          <w:bCs/>
        </w:rPr>
        <w:t>:</w:t>
      </w:r>
      <w:r w:rsidRPr="00B802FF">
        <w:rPr>
          <w:rFonts w:cs="Arial"/>
          <w:b/>
          <w:bCs/>
        </w:rPr>
        <w:t xml:space="preserve"> </w:t>
      </w:r>
      <w:r w:rsidRPr="00B802FF">
        <w:t>receiving a message and interpreting its intended meaning by grasping the facts and feelings it conveys</w:t>
      </w:r>
    </w:p>
    <w:p w:rsidR="00006DB9" w:rsidRPr="00012A55" w:rsidRDefault="00006DB9" w:rsidP="009A7476"/>
    <w:p w:rsidR="00006DB9" w:rsidRPr="000A3923" w:rsidRDefault="00006DB9" w:rsidP="00E23ED7">
      <w:pPr>
        <w:pStyle w:val="MD"/>
        <w:tabs>
          <w:tab w:val="clear" w:pos="360"/>
        </w:tabs>
        <w:spacing w:before="0" w:line="240" w:lineRule="auto"/>
        <w:rPr>
          <w:rFonts w:ascii="Bookman Old Style" w:hAnsi="Bookman Old Style"/>
          <w:color w:val="000000"/>
          <w:sz w:val="24"/>
          <w:szCs w:val="24"/>
        </w:rPr>
      </w:pPr>
      <w:r>
        <w:rPr>
          <w:rFonts w:ascii="Bookman Old Style" w:hAnsi="Bookman Old Style"/>
          <w:b/>
          <w:bCs/>
          <w:color w:val="000000"/>
          <w:sz w:val="24"/>
          <w:szCs w:val="24"/>
        </w:rPr>
        <w:t>P</w:t>
      </w:r>
      <w:r w:rsidRPr="00ED50D0">
        <w:rPr>
          <w:rFonts w:ascii="Bookman Old Style" w:hAnsi="Bookman Old Style"/>
          <w:b/>
          <w:bCs/>
          <w:color w:val="000000"/>
          <w:sz w:val="24"/>
          <w:szCs w:val="24"/>
        </w:rPr>
        <w:t>roblem-solving team</w:t>
      </w:r>
      <w:r>
        <w:rPr>
          <w:rFonts w:ascii="Bookman Old Style" w:hAnsi="Bookman Old Style"/>
          <w:b/>
          <w:bCs/>
          <w:color w:val="000000"/>
          <w:sz w:val="24"/>
          <w:szCs w:val="24"/>
        </w:rPr>
        <w:t>:</w:t>
      </w:r>
      <w:r w:rsidRPr="00ED50D0">
        <w:rPr>
          <w:rFonts w:ascii="Bookman Old Style" w:hAnsi="Bookman Old Style"/>
          <w:b/>
          <w:bCs/>
          <w:color w:val="000000"/>
          <w:sz w:val="24"/>
          <w:szCs w:val="24"/>
        </w:rPr>
        <w:t xml:space="preserve"> </w:t>
      </w:r>
      <w:r w:rsidRPr="00ED50D0">
        <w:rPr>
          <w:rFonts w:ascii="Bookman Old Style" w:hAnsi="Bookman Old Style"/>
          <w:color w:val="000000"/>
          <w:sz w:val="24"/>
          <w:szCs w:val="24"/>
        </w:rPr>
        <w:t>temporary combination of workers who gather to solve a specific problem and then disband</w:t>
      </w:r>
    </w:p>
    <w:p w:rsidR="00006DB9" w:rsidRDefault="00006DB9" w:rsidP="009A7476">
      <w:pPr>
        <w:pStyle w:val="GD"/>
        <w:spacing w:before="0" w:line="240" w:lineRule="auto"/>
        <w:rPr>
          <w:rFonts w:ascii="Bookman Old Style" w:hAnsi="Bookman Old Style"/>
          <w:b/>
          <w:color w:val="000000"/>
          <w:sz w:val="24"/>
          <w:szCs w:val="24"/>
        </w:rPr>
      </w:pPr>
    </w:p>
    <w:p w:rsidR="00006DB9" w:rsidRDefault="00006DB9" w:rsidP="00E23ED7">
      <w:r>
        <w:rPr>
          <w:b/>
          <w:bCs/>
        </w:rPr>
        <w:t>S</w:t>
      </w:r>
      <w:r w:rsidRPr="00B802FF">
        <w:rPr>
          <w:b/>
          <w:bCs/>
        </w:rPr>
        <w:t>elf-managed team</w:t>
      </w:r>
      <w:r>
        <w:rPr>
          <w:b/>
          <w:bCs/>
        </w:rPr>
        <w:t>:</w:t>
      </w:r>
      <w:r w:rsidRPr="00B802FF">
        <w:rPr>
          <w:rFonts w:cs="Arial"/>
          <w:b/>
          <w:bCs/>
        </w:rPr>
        <w:t xml:space="preserve"> </w:t>
      </w:r>
      <w:r w:rsidRPr="00B802FF">
        <w:t>work team that has the authority to decide how its members complete their daily tasks</w:t>
      </w:r>
    </w:p>
    <w:p w:rsidR="00006DB9" w:rsidRDefault="00006DB9" w:rsidP="009A7476">
      <w:pPr>
        <w:pStyle w:val="RH"/>
        <w:tabs>
          <w:tab w:val="left" w:pos="360"/>
        </w:tabs>
        <w:rPr>
          <w:rFonts w:ascii="Bookman Old Style" w:hAnsi="Bookman Old Style"/>
          <w:b/>
          <w:color w:val="000000"/>
          <w:sz w:val="24"/>
          <w:szCs w:val="24"/>
        </w:rPr>
      </w:pPr>
    </w:p>
    <w:p w:rsidR="00006DB9" w:rsidRPr="00ED50D0" w:rsidRDefault="00006DB9" w:rsidP="00E23ED7">
      <w:pPr>
        <w:pStyle w:val="MD"/>
        <w:tabs>
          <w:tab w:val="clear" w:pos="360"/>
        </w:tabs>
        <w:spacing w:before="0" w:line="240" w:lineRule="auto"/>
        <w:rPr>
          <w:rFonts w:ascii="Bookman Old Style" w:hAnsi="Bookman Old Style"/>
          <w:color w:val="000000"/>
          <w:sz w:val="24"/>
          <w:szCs w:val="24"/>
        </w:rPr>
      </w:pPr>
      <w:r w:rsidRPr="00ED50D0">
        <w:rPr>
          <w:rFonts w:ascii="Bookman Old Style" w:hAnsi="Bookman Old Style"/>
          <w:b/>
          <w:bCs/>
          <w:color w:val="000000"/>
          <w:sz w:val="24"/>
          <w:szCs w:val="24"/>
        </w:rPr>
        <w:t>Team</w:t>
      </w:r>
      <w:r w:rsidRPr="005A6DE2">
        <w:rPr>
          <w:rFonts w:ascii="Bookman Old Style" w:hAnsi="Bookman Old Style"/>
          <w:b/>
          <w:bCs/>
          <w:color w:val="000000"/>
          <w:sz w:val="24"/>
          <w:szCs w:val="24"/>
        </w:rPr>
        <w:t>:</w:t>
      </w:r>
      <w:r w:rsidRPr="00ED50D0">
        <w:rPr>
          <w:rFonts w:ascii="Bookman Old Style" w:hAnsi="Bookman Old Style"/>
          <w:bCs/>
          <w:color w:val="000000"/>
          <w:sz w:val="24"/>
          <w:szCs w:val="24"/>
        </w:rPr>
        <w:t xml:space="preserve"> </w:t>
      </w:r>
      <w:r w:rsidRPr="00ED50D0">
        <w:rPr>
          <w:rFonts w:ascii="Bookman Old Style" w:hAnsi="Bookman Old Style"/>
          <w:color w:val="000000"/>
          <w:sz w:val="24"/>
          <w:szCs w:val="24"/>
        </w:rPr>
        <w:t>gro</w:t>
      </w:r>
      <w:r>
        <w:rPr>
          <w:rFonts w:ascii="Bookman Old Style" w:hAnsi="Bookman Old Style"/>
          <w:color w:val="000000"/>
          <w:sz w:val="24"/>
          <w:szCs w:val="24"/>
        </w:rPr>
        <w:t xml:space="preserve">up of </w:t>
      </w:r>
      <w:r w:rsidRPr="00ED50D0">
        <w:rPr>
          <w:rFonts w:ascii="Bookman Old Style" w:hAnsi="Bookman Old Style"/>
          <w:color w:val="000000"/>
          <w:sz w:val="24"/>
          <w:szCs w:val="24"/>
        </w:rPr>
        <w:t>people with certain skills who are committed to a common purpose, approach, and set of performance goals</w:t>
      </w:r>
    </w:p>
    <w:p w:rsidR="00006DB9" w:rsidRPr="000A3923" w:rsidRDefault="00006DB9" w:rsidP="009A7476">
      <w:pPr>
        <w:pStyle w:val="FNa"/>
        <w:keepLines w:val="0"/>
        <w:spacing w:line="240" w:lineRule="auto"/>
        <w:jc w:val="left"/>
        <w:rPr>
          <w:rFonts w:ascii="Bookman Old Style" w:hAnsi="Bookman Old Style"/>
          <w:b/>
          <w:color w:val="000000"/>
          <w:szCs w:val="24"/>
        </w:rPr>
      </w:pPr>
    </w:p>
    <w:p w:rsidR="00006DB9" w:rsidRDefault="00006DB9" w:rsidP="00E23ED7">
      <w:pPr>
        <w:pStyle w:val="ACT"/>
        <w:keepLines w:val="0"/>
        <w:tabs>
          <w:tab w:val="clear" w:pos="360"/>
        </w:tabs>
        <w:spacing w:line="240" w:lineRule="auto"/>
        <w:jc w:val="left"/>
        <w:rPr>
          <w:rFonts w:ascii="Bookman Old Style" w:hAnsi="Bookman Old Style"/>
          <w:b/>
          <w:color w:val="000000"/>
          <w:sz w:val="24"/>
          <w:szCs w:val="24"/>
        </w:rPr>
      </w:pPr>
      <w:r>
        <w:rPr>
          <w:rFonts w:ascii="Bookman Old Style" w:hAnsi="Bookman Old Style"/>
          <w:b/>
          <w:bCs/>
          <w:color w:val="000000"/>
          <w:sz w:val="24"/>
          <w:szCs w:val="24"/>
        </w:rPr>
        <w:t>T</w:t>
      </w:r>
      <w:r w:rsidRPr="00ED50D0">
        <w:rPr>
          <w:rFonts w:ascii="Bookman Old Style" w:hAnsi="Bookman Old Style"/>
          <w:b/>
          <w:bCs/>
          <w:color w:val="000000"/>
          <w:sz w:val="24"/>
          <w:szCs w:val="24"/>
        </w:rPr>
        <w:t>eam cohesiveness</w:t>
      </w:r>
      <w:r>
        <w:rPr>
          <w:rFonts w:ascii="Bookman Old Style" w:hAnsi="Bookman Old Style"/>
          <w:b/>
          <w:bCs/>
          <w:color w:val="000000"/>
          <w:sz w:val="24"/>
          <w:szCs w:val="24"/>
        </w:rPr>
        <w:t>:</w:t>
      </w:r>
      <w:r w:rsidRPr="00ED50D0">
        <w:rPr>
          <w:rFonts w:ascii="Bookman Old Style" w:hAnsi="Bookman Old Style"/>
          <w:b/>
          <w:bCs/>
          <w:color w:val="000000"/>
          <w:sz w:val="24"/>
          <w:szCs w:val="24"/>
        </w:rPr>
        <w:t xml:space="preserve"> </w:t>
      </w:r>
      <w:r w:rsidRPr="00ED50D0">
        <w:rPr>
          <w:rFonts w:ascii="Bookman Old Style" w:hAnsi="Bookman Old Style"/>
          <w:color w:val="000000"/>
          <w:sz w:val="24"/>
          <w:szCs w:val="24"/>
        </w:rPr>
        <w:t>extent to which team members feel attracted to the team and motivated to remain part of it</w:t>
      </w:r>
    </w:p>
    <w:p w:rsidR="00006DB9" w:rsidRPr="00ED50D0" w:rsidRDefault="00006DB9" w:rsidP="009A7476"/>
    <w:p w:rsidR="00006DB9" w:rsidRPr="00ED50D0" w:rsidRDefault="00006DB9" w:rsidP="00E23ED7">
      <w:pPr>
        <w:pStyle w:val="F"/>
        <w:rPr>
          <w:rFonts w:ascii="Bookman Old Style" w:hAnsi="Bookman Old Style"/>
          <w:sz w:val="24"/>
        </w:rPr>
      </w:pPr>
      <w:r>
        <w:rPr>
          <w:rFonts w:ascii="Bookman Old Style" w:hAnsi="Bookman Old Style"/>
          <w:b/>
          <w:bCs/>
          <w:sz w:val="24"/>
        </w:rPr>
        <w:t>T</w:t>
      </w:r>
      <w:r w:rsidRPr="00ED50D0">
        <w:rPr>
          <w:rFonts w:ascii="Bookman Old Style" w:hAnsi="Bookman Old Style"/>
          <w:b/>
          <w:bCs/>
          <w:sz w:val="24"/>
        </w:rPr>
        <w:t>eam diversity</w:t>
      </w:r>
      <w:r>
        <w:rPr>
          <w:rFonts w:ascii="Bookman Old Style" w:hAnsi="Bookman Old Style"/>
          <w:b/>
          <w:bCs/>
          <w:sz w:val="24"/>
        </w:rPr>
        <w:t>:</w:t>
      </w:r>
      <w:r w:rsidRPr="00ED50D0">
        <w:rPr>
          <w:rFonts w:ascii="Bookman Old Style" w:hAnsi="Bookman Old Style" w:cs="Arial"/>
          <w:b/>
          <w:bCs/>
          <w:sz w:val="24"/>
        </w:rPr>
        <w:t xml:space="preserve"> </w:t>
      </w:r>
      <w:r w:rsidRPr="00ED50D0">
        <w:rPr>
          <w:rFonts w:ascii="Bookman Old Style" w:hAnsi="Bookman Old Style"/>
          <w:sz w:val="24"/>
        </w:rPr>
        <w:t>variances or differences in ability, experience, personality, or any other factor on a team</w:t>
      </w:r>
    </w:p>
    <w:p w:rsidR="00006DB9" w:rsidRDefault="00006DB9" w:rsidP="009A7476">
      <w:pPr>
        <w:pStyle w:val="F"/>
        <w:tabs>
          <w:tab w:val="left" w:pos="360"/>
        </w:tabs>
        <w:rPr>
          <w:rFonts w:ascii="Bookman Old Style" w:hAnsi="Bookman Old Style"/>
          <w:b/>
          <w:color w:val="000000"/>
          <w:sz w:val="24"/>
          <w:szCs w:val="24"/>
        </w:rPr>
      </w:pPr>
    </w:p>
    <w:p w:rsidR="00006DB9" w:rsidRPr="00ED50D0" w:rsidRDefault="00006DB9" w:rsidP="00E23ED7">
      <w:pPr>
        <w:pStyle w:val="RH"/>
        <w:rPr>
          <w:rFonts w:ascii="Bookman Old Style" w:hAnsi="Bookman Old Style"/>
          <w:sz w:val="24"/>
        </w:rPr>
      </w:pPr>
      <w:r>
        <w:rPr>
          <w:rFonts w:ascii="Bookman Old Style" w:hAnsi="Bookman Old Style"/>
          <w:b/>
          <w:bCs/>
          <w:sz w:val="24"/>
        </w:rPr>
        <w:t>T</w:t>
      </w:r>
      <w:r w:rsidRPr="00ED50D0">
        <w:rPr>
          <w:rFonts w:ascii="Bookman Old Style" w:hAnsi="Bookman Old Style"/>
          <w:b/>
          <w:bCs/>
          <w:sz w:val="24"/>
        </w:rPr>
        <w:t>eam level</w:t>
      </w:r>
      <w:r>
        <w:rPr>
          <w:rFonts w:ascii="Bookman Old Style" w:hAnsi="Bookman Old Style"/>
          <w:b/>
          <w:bCs/>
          <w:sz w:val="24"/>
        </w:rPr>
        <w:t>:</w:t>
      </w:r>
      <w:r w:rsidRPr="00ED50D0">
        <w:rPr>
          <w:rFonts w:ascii="Bookman Old Style" w:hAnsi="Bookman Old Style" w:cs="Arial"/>
          <w:sz w:val="24"/>
        </w:rPr>
        <w:t xml:space="preserve"> </w:t>
      </w:r>
      <w:r w:rsidRPr="00ED50D0">
        <w:rPr>
          <w:rFonts w:ascii="Bookman Old Style" w:hAnsi="Bookman Old Style"/>
          <w:sz w:val="24"/>
        </w:rPr>
        <w:t>average level of ability, experience, personality, or any other factor on a team</w:t>
      </w:r>
    </w:p>
    <w:p w:rsidR="00006DB9" w:rsidRPr="000A3923" w:rsidRDefault="00006DB9" w:rsidP="009A7476">
      <w:pPr>
        <w:pStyle w:val="RH"/>
        <w:tabs>
          <w:tab w:val="left" w:pos="360"/>
        </w:tabs>
        <w:rPr>
          <w:rFonts w:ascii="Bookman Old Style" w:hAnsi="Bookman Old Style"/>
          <w:color w:val="000000"/>
          <w:sz w:val="24"/>
          <w:szCs w:val="24"/>
        </w:rPr>
      </w:pPr>
    </w:p>
    <w:p w:rsidR="00006DB9" w:rsidRDefault="00006DB9" w:rsidP="00E23ED7">
      <w:pPr>
        <w:pStyle w:val="ACT"/>
        <w:keepLines w:val="0"/>
        <w:tabs>
          <w:tab w:val="clear" w:pos="360"/>
        </w:tabs>
        <w:spacing w:line="240" w:lineRule="auto"/>
        <w:jc w:val="left"/>
        <w:rPr>
          <w:rFonts w:ascii="Bookman Old Style" w:hAnsi="Bookman Old Style"/>
          <w:sz w:val="24"/>
        </w:rPr>
      </w:pPr>
      <w:r>
        <w:rPr>
          <w:rFonts w:ascii="Bookman Old Style" w:hAnsi="Bookman Old Style"/>
          <w:b/>
          <w:bCs/>
          <w:sz w:val="24"/>
        </w:rPr>
        <w:t>T</w:t>
      </w:r>
      <w:r w:rsidRPr="00ED50D0">
        <w:rPr>
          <w:rFonts w:ascii="Bookman Old Style" w:hAnsi="Bookman Old Style"/>
          <w:b/>
          <w:bCs/>
          <w:sz w:val="24"/>
        </w:rPr>
        <w:t>eam norm</w:t>
      </w:r>
      <w:r>
        <w:rPr>
          <w:rFonts w:ascii="Bookman Old Style" w:hAnsi="Bookman Old Style"/>
          <w:b/>
          <w:bCs/>
          <w:sz w:val="24"/>
        </w:rPr>
        <w:t>:</w:t>
      </w:r>
      <w:r w:rsidRPr="00ED50D0">
        <w:rPr>
          <w:rFonts w:ascii="Bookman Old Style" w:hAnsi="Bookman Old Style"/>
          <w:sz w:val="24"/>
        </w:rPr>
        <w:t xml:space="preserve"> standard of conduct shared by team members that guides their behavior</w:t>
      </w:r>
    </w:p>
    <w:p w:rsidR="00006DB9" w:rsidRPr="00ED50D0" w:rsidRDefault="00006DB9" w:rsidP="009A7476"/>
    <w:p w:rsidR="00006DB9" w:rsidRDefault="00006DB9" w:rsidP="00E23ED7">
      <w:pPr>
        <w:pStyle w:val="MD"/>
        <w:tabs>
          <w:tab w:val="clear" w:pos="360"/>
        </w:tabs>
        <w:spacing w:before="0" w:line="240" w:lineRule="auto"/>
        <w:rPr>
          <w:rFonts w:ascii="Bookman Old Style" w:hAnsi="Bookman Old Style"/>
          <w:sz w:val="24"/>
        </w:rPr>
      </w:pPr>
      <w:r>
        <w:rPr>
          <w:rFonts w:ascii="Bookman Old Style" w:hAnsi="Bookman Old Style"/>
          <w:b/>
          <w:bCs/>
          <w:sz w:val="24"/>
        </w:rPr>
        <w:t>V</w:t>
      </w:r>
      <w:r w:rsidRPr="00ED50D0">
        <w:rPr>
          <w:rFonts w:ascii="Bookman Old Style" w:hAnsi="Bookman Old Style"/>
          <w:b/>
          <w:bCs/>
          <w:sz w:val="24"/>
        </w:rPr>
        <w:t>irtual team</w:t>
      </w:r>
      <w:r>
        <w:rPr>
          <w:rFonts w:ascii="Bookman Old Style" w:hAnsi="Bookman Old Style"/>
          <w:b/>
          <w:bCs/>
          <w:sz w:val="24"/>
        </w:rPr>
        <w:t>:</w:t>
      </w:r>
      <w:r w:rsidRPr="00ED50D0">
        <w:rPr>
          <w:rFonts w:ascii="Bookman Old Style" w:hAnsi="Bookman Old Style" w:cs="Arial"/>
          <w:b/>
          <w:bCs/>
          <w:sz w:val="24"/>
        </w:rPr>
        <w:t xml:space="preserve"> </w:t>
      </w:r>
      <w:r w:rsidRPr="00ED50D0">
        <w:rPr>
          <w:rFonts w:ascii="Bookman Old Style" w:hAnsi="Bookman Old Style"/>
          <w:sz w:val="24"/>
        </w:rPr>
        <w:t>group of geographically or organizationally dispersed coworkers who use a combination of telecommunications and information technologies to accomplish an organizational task</w:t>
      </w:r>
    </w:p>
    <w:p w:rsidR="00006DB9" w:rsidRPr="00ED50D0" w:rsidRDefault="00006DB9" w:rsidP="009A7476"/>
    <w:p w:rsidR="00006DB9" w:rsidRPr="000A3923" w:rsidRDefault="00006DB9" w:rsidP="00E23ED7">
      <w:pPr>
        <w:pStyle w:val="MD"/>
        <w:tabs>
          <w:tab w:val="clear" w:pos="360"/>
        </w:tabs>
        <w:spacing w:before="0" w:line="240" w:lineRule="auto"/>
        <w:rPr>
          <w:rFonts w:ascii="Bookman Old Style" w:hAnsi="Bookman Old Style"/>
          <w:color w:val="000000"/>
          <w:sz w:val="24"/>
          <w:szCs w:val="24"/>
        </w:rPr>
      </w:pPr>
      <w:r>
        <w:rPr>
          <w:rFonts w:ascii="Bookman Old Style" w:hAnsi="Bookman Old Style"/>
          <w:b/>
          <w:bCs/>
          <w:color w:val="000000"/>
          <w:sz w:val="24"/>
          <w:szCs w:val="24"/>
        </w:rPr>
        <w:t>W</w:t>
      </w:r>
      <w:r w:rsidRPr="00ED50D0">
        <w:rPr>
          <w:rFonts w:ascii="Bookman Old Style" w:hAnsi="Bookman Old Style"/>
          <w:b/>
          <w:bCs/>
          <w:color w:val="000000"/>
          <w:sz w:val="24"/>
          <w:szCs w:val="24"/>
        </w:rPr>
        <w:t>ork team</w:t>
      </w:r>
      <w:r>
        <w:rPr>
          <w:rFonts w:ascii="Bookman Old Style" w:hAnsi="Bookman Old Style"/>
          <w:b/>
          <w:bCs/>
          <w:color w:val="000000"/>
          <w:sz w:val="24"/>
          <w:szCs w:val="24"/>
        </w:rPr>
        <w:t>:</w:t>
      </w:r>
      <w:r w:rsidRPr="00ED50D0">
        <w:rPr>
          <w:rFonts w:ascii="Bookman Old Style" w:hAnsi="Bookman Old Style"/>
          <w:b/>
          <w:bCs/>
          <w:color w:val="000000"/>
          <w:sz w:val="24"/>
          <w:szCs w:val="24"/>
        </w:rPr>
        <w:t xml:space="preserve"> </w:t>
      </w:r>
      <w:r w:rsidRPr="00ED50D0">
        <w:rPr>
          <w:rFonts w:ascii="Bookman Old Style" w:hAnsi="Bookman Old Style"/>
          <w:color w:val="000000"/>
          <w:sz w:val="24"/>
          <w:szCs w:val="24"/>
        </w:rPr>
        <w:t>relatively permanent group of employees with complementary skills who perform the day-to-day work of organizations</w:t>
      </w:r>
    </w:p>
    <w:p w:rsidR="00006DB9" w:rsidRPr="00892026" w:rsidRDefault="00006DB9" w:rsidP="00EA73FC">
      <w:pPr>
        <w:rPr>
          <w:i/>
        </w:rPr>
      </w:pPr>
      <w:r>
        <w:rPr>
          <w:b/>
          <w:sz w:val="28"/>
          <w:szCs w:val="28"/>
        </w:rPr>
        <w:br w:type="page"/>
      </w:r>
      <w:r>
        <w:rPr>
          <w:b/>
          <w:sz w:val="28"/>
          <w:szCs w:val="28"/>
        </w:rPr>
        <w:lastRenderedPageBreak/>
        <w:t xml:space="preserve">Learning Objective </w:t>
      </w:r>
      <w:r w:rsidRPr="003F41BD">
        <w:rPr>
          <w:b/>
          <w:sz w:val="28"/>
          <w:szCs w:val="28"/>
        </w:rPr>
        <w:t xml:space="preserve">1: </w:t>
      </w:r>
      <w:r w:rsidR="00EA73FC" w:rsidRPr="00EA73FC">
        <w:rPr>
          <w:b/>
          <w:sz w:val="28"/>
          <w:szCs w:val="28"/>
        </w:rPr>
        <w:t xml:space="preserve">Discuss empowering </w:t>
      </w:r>
      <w:proofErr w:type="spellStart"/>
      <w:r w:rsidR="00EA73FC" w:rsidRPr="00EA73FC">
        <w:rPr>
          <w:b/>
          <w:sz w:val="28"/>
          <w:szCs w:val="28"/>
        </w:rPr>
        <w:t>employees.</w:t>
      </w:r>
      <w:r w:rsidRPr="00892026">
        <w:rPr>
          <w:i/>
        </w:rPr>
        <w:t>Managers</w:t>
      </w:r>
      <w:proofErr w:type="spellEnd"/>
      <w:r w:rsidRPr="00892026">
        <w:rPr>
          <w:i/>
        </w:rPr>
        <w:t xml:space="preserve"> empower employees by giving them the authority and responsibility to make decisions about their work. Empowerment seeks to tap the brainpower of all workers to find improved ways of doing their jobs, better serving customers, and achieving organizational goals. Empowerment often includes linking rewards to company performance through employee stock ownership plans (ESOPs) and stock options.</w:t>
      </w:r>
    </w:p>
    <w:p w:rsidR="00006DB9" w:rsidRDefault="00006DB9" w:rsidP="009A7476">
      <w:pPr>
        <w:rPr>
          <w:b/>
          <w:sz w:val="28"/>
          <w:szCs w:val="28"/>
        </w:rPr>
      </w:pPr>
    </w:p>
    <w:p w:rsidR="00006DB9" w:rsidRPr="003F41BD" w:rsidRDefault="00006DB9" w:rsidP="009A7476">
      <w:pPr>
        <w:rPr>
          <w:sz w:val="28"/>
          <w:szCs w:val="28"/>
        </w:rPr>
      </w:pPr>
      <w:r w:rsidRPr="003F41BD">
        <w:rPr>
          <w:b/>
          <w:sz w:val="28"/>
          <w:szCs w:val="28"/>
        </w:rPr>
        <w:t>Annotated Lecture Outline</w:t>
      </w:r>
    </w:p>
    <w:p w:rsidR="00006DB9" w:rsidRPr="003F41BD" w:rsidRDefault="00006DB9">
      <w:pPr>
        <w:rPr>
          <w:szCs w:val="24"/>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0"/>
        <w:gridCol w:w="2880"/>
      </w:tblGrid>
      <w:tr w:rsidR="00006DB9" w:rsidRPr="003F41BD">
        <w:trPr>
          <w:trHeight w:val="2924"/>
        </w:trPr>
        <w:tc>
          <w:tcPr>
            <w:tcW w:w="6390" w:type="dxa"/>
          </w:tcPr>
          <w:p w:rsidR="00006DB9" w:rsidRDefault="00006DB9" w:rsidP="009A7476">
            <w:pPr>
              <w:rPr>
                <w:b/>
                <w:bCs/>
                <w:szCs w:val="24"/>
              </w:rPr>
            </w:pPr>
            <w:r>
              <w:rPr>
                <w:b/>
                <w:bCs/>
                <w:szCs w:val="24"/>
              </w:rPr>
              <w:t>Opening V</w:t>
            </w:r>
            <w:r w:rsidRPr="003F41BD">
              <w:rPr>
                <w:b/>
                <w:bCs/>
                <w:szCs w:val="24"/>
              </w:rPr>
              <w:t>ignette:</w:t>
            </w:r>
          </w:p>
          <w:p w:rsidR="00006DB9" w:rsidRPr="00E90D8F" w:rsidRDefault="00226B2B" w:rsidP="009A7476">
            <w:pPr>
              <w:rPr>
                <w:szCs w:val="24"/>
              </w:rPr>
            </w:pPr>
            <w:r w:rsidRPr="00226B2B">
              <w:rPr>
                <w:b/>
                <w:bCs/>
                <w:szCs w:val="24"/>
              </w:rPr>
              <w:t>Enterprise Rent-a-Car Thrives on Empowerment, Teamwork</w:t>
            </w:r>
            <w:r w:rsidRPr="00226B2B" w:rsidDel="00226B2B">
              <w:rPr>
                <w:b/>
                <w:bCs/>
                <w:szCs w:val="24"/>
              </w:rPr>
              <w:t xml:space="preserve"> </w:t>
            </w:r>
          </w:p>
          <w:p w:rsidR="00006DB9" w:rsidRPr="003F41BD" w:rsidRDefault="00226B2B" w:rsidP="00226B2B">
            <w:pPr>
              <w:spacing w:after="240"/>
              <w:rPr>
                <w:szCs w:val="24"/>
              </w:rPr>
            </w:pPr>
            <w:r>
              <w:rPr>
                <w:szCs w:val="24"/>
              </w:rPr>
              <w:t xml:space="preserve">Enterprise Holding’s is the world’s largest rental firm making roughly $14 billion annually. </w:t>
            </w:r>
            <w:r>
              <w:t xml:space="preserve">CEO Andy Taylor and his team search at job fairs and colleges for graduates with the right level of communication skills to work with customers. Employees are directed to never use industry jargon, know customers on a first-name basis, and always offer help. The company’s Enterprise Plus provides devoted customers with exclusive free-rental days and bonus points towards discounts. </w:t>
            </w:r>
            <w:r>
              <w:rPr>
                <w:szCs w:val="24"/>
              </w:rPr>
              <w:t xml:space="preserve">Their company success lies in following the founder’s simple motto: </w:t>
            </w:r>
            <w:r>
              <w:t>“Take care of your customers and your employees first, and the profits will follow.”</w:t>
            </w:r>
          </w:p>
        </w:tc>
        <w:tc>
          <w:tcPr>
            <w:tcW w:w="2880" w:type="dxa"/>
          </w:tcPr>
          <w:p w:rsidR="00226B2B" w:rsidRDefault="00006DB9">
            <w:pPr>
              <w:rPr>
                <w:iCs/>
                <w:szCs w:val="24"/>
              </w:rPr>
            </w:pPr>
            <w:r w:rsidRPr="00ED50D0">
              <w:rPr>
                <w:i/>
                <w:iCs/>
                <w:szCs w:val="24"/>
                <w:u w:val="single"/>
              </w:rPr>
              <w:t>Lecture Enhancer:</w:t>
            </w:r>
            <w:r>
              <w:rPr>
                <w:iCs/>
                <w:szCs w:val="24"/>
              </w:rPr>
              <w:t xml:space="preserve"> </w:t>
            </w:r>
          </w:p>
          <w:p w:rsidR="00006DB9" w:rsidRPr="003F41BD" w:rsidRDefault="00226B2B">
            <w:pPr>
              <w:rPr>
                <w:szCs w:val="24"/>
              </w:rPr>
            </w:pPr>
            <w:r w:rsidRPr="00226B2B">
              <w:rPr>
                <w:i/>
                <w:iCs/>
                <w:szCs w:val="24"/>
              </w:rPr>
              <w:t>Ask if any students have ever had a job where teamwork was strongly emphasized, and have them describe their experience.</w:t>
            </w:r>
          </w:p>
        </w:tc>
      </w:tr>
      <w:tr w:rsidR="00006DB9" w:rsidRPr="003F41BD">
        <w:tc>
          <w:tcPr>
            <w:tcW w:w="6390" w:type="dxa"/>
          </w:tcPr>
          <w:p w:rsidR="00006DB9" w:rsidRPr="000A3923" w:rsidRDefault="00006DB9" w:rsidP="009A7476">
            <w:pPr>
              <w:pStyle w:val="H1"/>
              <w:keepNext w:val="0"/>
              <w:keepLines w:val="0"/>
              <w:spacing w:before="0" w:after="0" w:line="360" w:lineRule="auto"/>
              <w:rPr>
                <w:rFonts w:ascii="Bookman Old Style" w:hAnsi="Bookman Old Style"/>
                <w:b/>
                <w:i/>
                <w:caps w:val="0"/>
                <w:color w:val="000000"/>
                <w:sz w:val="24"/>
                <w:szCs w:val="24"/>
              </w:rPr>
            </w:pPr>
            <w:r w:rsidRPr="000A3923">
              <w:rPr>
                <w:rFonts w:ascii="Bookman Old Style" w:hAnsi="Bookman Old Style"/>
                <w:b/>
                <w:i/>
                <w:caps w:val="0"/>
                <w:color w:val="000000"/>
                <w:sz w:val="24"/>
                <w:szCs w:val="24"/>
              </w:rPr>
              <w:t>EMPOWERING EMPLOYEES</w:t>
            </w:r>
          </w:p>
        </w:tc>
        <w:tc>
          <w:tcPr>
            <w:tcW w:w="2880" w:type="dxa"/>
          </w:tcPr>
          <w:p w:rsidR="00006DB9" w:rsidRPr="003F41BD" w:rsidRDefault="00006DB9">
            <w:pPr>
              <w:rPr>
                <w:szCs w:val="24"/>
              </w:rPr>
            </w:pPr>
            <w:r w:rsidRPr="009F2DB0">
              <w:rPr>
                <w:szCs w:val="24"/>
              </w:rPr>
              <w:t>PowerPoint Slide 3</w:t>
            </w:r>
          </w:p>
        </w:tc>
      </w:tr>
      <w:tr w:rsidR="00006DB9" w:rsidRPr="003F41BD">
        <w:trPr>
          <w:trHeight w:val="1790"/>
        </w:trPr>
        <w:tc>
          <w:tcPr>
            <w:tcW w:w="6390" w:type="dxa"/>
          </w:tcPr>
          <w:p w:rsidR="00006DB9" w:rsidRPr="003F41BD" w:rsidRDefault="007413A6" w:rsidP="00CC025D">
            <w:pPr>
              <w:numPr>
                <w:ilvl w:val="1"/>
                <w:numId w:val="1"/>
              </w:numPr>
              <w:rPr>
                <w:szCs w:val="24"/>
              </w:rPr>
            </w:pPr>
            <w:r w:rsidRPr="007413A6">
              <w:rPr>
                <w:i/>
                <w:szCs w:val="24"/>
                <w:u w:val="single"/>
              </w:rPr>
              <w:t>Empowerment</w:t>
            </w:r>
            <w:r w:rsidR="00006DB9" w:rsidRPr="003F41BD">
              <w:rPr>
                <w:szCs w:val="24"/>
              </w:rPr>
              <w:t xml:space="preserve"> </w:t>
            </w:r>
            <w:r w:rsidR="00006DB9">
              <w:rPr>
                <w:szCs w:val="24"/>
              </w:rPr>
              <w:t xml:space="preserve">is </w:t>
            </w:r>
            <w:r w:rsidR="00006DB9" w:rsidRPr="00E90D8F">
              <w:t>giving employees authority and responsibility to make decisions about their work</w:t>
            </w:r>
            <w:r w:rsidR="00006DB9">
              <w:t>.</w:t>
            </w:r>
          </w:p>
        </w:tc>
        <w:tc>
          <w:tcPr>
            <w:tcW w:w="2880" w:type="dxa"/>
          </w:tcPr>
          <w:p w:rsidR="00006DB9" w:rsidRPr="00892026" w:rsidRDefault="00006DB9" w:rsidP="00CC025D">
            <w:pPr>
              <w:ind w:left="-14"/>
              <w:rPr>
                <w:b/>
                <w:szCs w:val="24"/>
              </w:rPr>
            </w:pPr>
          </w:p>
        </w:tc>
      </w:tr>
      <w:tr w:rsidR="00006DB9" w:rsidRPr="003F41BD">
        <w:tc>
          <w:tcPr>
            <w:tcW w:w="6390" w:type="dxa"/>
          </w:tcPr>
          <w:p w:rsidR="00006DB9" w:rsidRDefault="00006DB9" w:rsidP="009A7476">
            <w:pPr>
              <w:numPr>
                <w:ilvl w:val="1"/>
                <w:numId w:val="1"/>
              </w:numPr>
              <w:rPr>
                <w:szCs w:val="24"/>
              </w:rPr>
            </w:pPr>
            <w:r w:rsidRPr="003F41BD">
              <w:rPr>
                <w:szCs w:val="24"/>
              </w:rPr>
              <w:t>It taps the brainpower of workers</w:t>
            </w:r>
            <w:r>
              <w:rPr>
                <w:szCs w:val="24"/>
              </w:rPr>
              <w:t>, frees managers from hands-on control, and motivates workers.</w:t>
            </w:r>
          </w:p>
          <w:p w:rsidR="00006DB9" w:rsidRPr="00ED50D0" w:rsidRDefault="00006DB9" w:rsidP="009A7476">
            <w:pPr>
              <w:ind w:left="1440"/>
              <w:rPr>
                <w:szCs w:val="24"/>
              </w:rPr>
            </w:pPr>
          </w:p>
        </w:tc>
        <w:tc>
          <w:tcPr>
            <w:tcW w:w="2880" w:type="dxa"/>
          </w:tcPr>
          <w:p w:rsidR="00006DB9" w:rsidRPr="003F41BD" w:rsidRDefault="00006DB9">
            <w:pPr>
              <w:ind w:left="1080"/>
              <w:rPr>
                <w:szCs w:val="24"/>
              </w:rPr>
            </w:pPr>
          </w:p>
        </w:tc>
      </w:tr>
    </w:tbl>
    <w:p w:rsidR="00006DB9" w:rsidRDefault="00006DB9">
      <w:r>
        <w:br w:type="page"/>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0"/>
        <w:gridCol w:w="2880"/>
      </w:tblGrid>
      <w:tr w:rsidR="00006DB9" w:rsidRPr="003F41BD">
        <w:tc>
          <w:tcPr>
            <w:tcW w:w="6390" w:type="dxa"/>
          </w:tcPr>
          <w:p w:rsidR="00006DB9" w:rsidRDefault="00006DB9" w:rsidP="009A7476">
            <w:pPr>
              <w:numPr>
                <w:ilvl w:val="0"/>
                <w:numId w:val="19"/>
              </w:numPr>
              <w:rPr>
                <w:b/>
                <w:bCs/>
                <w:szCs w:val="24"/>
              </w:rPr>
            </w:pPr>
            <w:r>
              <w:rPr>
                <w:b/>
                <w:bCs/>
                <w:szCs w:val="24"/>
              </w:rPr>
              <w:lastRenderedPageBreak/>
              <w:t>Sharing Information and Decision-Making A</w:t>
            </w:r>
            <w:r w:rsidRPr="00316066">
              <w:rPr>
                <w:b/>
                <w:bCs/>
                <w:szCs w:val="24"/>
              </w:rPr>
              <w:t>uthority</w:t>
            </w:r>
          </w:p>
          <w:p w:rsidR="00006DB9" w:rsidRPr="001722CD" w:rsidRDefault="00006DB9" w:rsidP="009A7476">
            <w:pPr>
              <w:ind w:left="720"/>
              <w:rPr>
                <w:b/>
                <w:bCs/>
                <w:szCs w:val="24"/>
              </w:rPr>
            </w:pPr>
          </w:p>
        </w:tc>
        <w:tc>
          <w:tcPr>
            <w:tcW w:w="2880" w:type="dxa"/>
          </w:tcPr>
          <w:p w:rsidR="00006DB9" w:rsidRDefault="007413A6" w:rsidP="00D12397">
            <w:pPr>
              <w:rPr>
                <w:i/>
                <w:szCs w:val="24"/>
              </w:rPr>
            </w:pPr>
            <w:r w:rsidRPr="007413A6">
              <w:rPr>
                <w:i/>
                <w:szCs w:val="24"/>
                <w:u w:val="single"/>
              </w:rPr>
              <w:t>Class Activity:</w:t>
            </w:r>
            <w:r w:rsidRPr="007413A6">
              <w:rPr>
                <w:i/>
                <w:szCs w:val="24"/>
              </w:rPr>
              <w:t xml:space="preserve"> </w:t>
            </w:r>
          </w:p>
          <w:p w:rsidR="00006DB9" w:rsidRPr="00006DB9" w:rsidRDefault="007413A6" w:rsidP="00CC025D">
            <w:pPr>
              <w:spacing w:after="240"/>
              <w:rPr>
                <w:i/>
                <w:szCs w:val="24"/>
              </w:rPr>
            </w:pPr>
            <w:r w:rsidRPr="007413A6">
              <w:rPr>
                <w:i/>
                <w:szCs w:val="24"/>
              </w:rPr>
              <w:t>Discuss with students the possible pitfalls of sharing detailed operating and financial information with all employees.</w:t>
            </w:r>
          </w:p>
        </w:tc>
      </w:tr>
      <w:tr w:rsidR="00006DB9" w:rsidRPr="003F41BD">
        <w:trPr>
          <w:trHeight w:val="980"/>
        </w:trPr>
        <w:tc>
          <w:tcPr>
            <w:tcW w:w="6390" w:type="dxa"/>
          </w:tcPr>
          <w:p w:rsidR="00006DB9" w:rsidRPr="000E3D6D" w:rsidRDefault="00006DB9" w:rsidP="00CC025D">
            <w:pPr>
              <w:numPr>
                <w:ilvl w:val="1"/>
                <w:numId w:val="19"/>
              </w:numPr>
              <w:spacing w:after="240"/>
              <w:rPr>
                <w:szCs w:val="24"/>
              </w:rPr>
            </w:pPr>
            <w:r>
              <w:rPr>
                <w:szCs w:val="24"/>
              </w:rPr>
              <w:t xml:space="preserve">Companies should keep </w:t>
            </w:r>
            <w:r w:rsidRPr="003F41BD">
              <w:rPr>
                <w:szCs w:val="24"/>
              </w:rPr>
              <w:t>employees informed about a firm’s financial performance</w:t>
            </w:r>
            <w:r>
              <w:rPr>
                <w:szCs w:val="24"/>
              </w:rPr>
              <w:t>.</w:t>
            </w:r>
          </w:p>
        </w:tc>
        <w:tc>
          <w:tcPr>
            <w:tcW w:w="2880" w:type="dxa"/>
          </w:tcPr>
          <w:p w:rsidR="00006DB9" w:rsidRPr="003F41BD" w:rsidRDefault="00006DB9" w:rsidP="009A7476">
            <w:pPr>
              <w:rPr>
                <w:szCs w:val="24"/>
              </w:rPr>
            </w:pPr>
          </w:p>
        </w:tc>
      </w:tr>
      <w:tr w:rsidR="00006DB9" w:rsidRPr="003F41BD">
        <w:trPr>
          <w:trHeight w:val="980"/>
        </w:trPr>
        <w:tc>
          <w:tcPr>
            <w:tcW w:w="6390" w:type="dxa"/>
          </w:tcPr>
          <w:p w:rsidR="00006DB9" w:rsidRPr="008679BF" w:rsidRDefault="00006DB9" w:rsidP="00CC025D">
            <w:pPr>
              <w:numPr>
                <w:ilvl w:val="1"/>
                <w:numId w:val="19"/>
              </w:numPr>
              <w:spacing w:after="240"/>
              <w:rPr>
                <w:szCs w:val="24"/>
              </w:rPr>
            </w:pPr>
            <w:r>
              <w:rPr>
                <w:szCs w:val="24"/>
              </w:rPr>
              <w:t xml:space="preserve">Some companies </w:t>
            </w:r>
            <w:r w:rsidRPr="003F41BD">
              <w:rPr>
                <w:szCs w:val="24"/>
              </w:rPr>
              <w:t>giv</w:t>
            </w:r>
            <w:r>
              <w:rPr>
                <w:szCs w:val="24"/>
              </w:rPr>
              <w:t>e</w:t>
            </w:r>
            <w:r w:rsidRPr="003F41BD">
              <w:rPr>
                <w:szCs w:val="24"/>
              </w:rPr>
              <w:t xml:space="preserve"> workers broad authority to make decisions that implement the firm’s vision</w:t>
            </w:r>
            <w:r>
              <w:rPr>
                <w:szCs w:val="24"/>
              </w:rPr>
              <w:t>.</w:t>
            </w:r>
          </w:p>
        </w:tc>
        <w:tc>
          <w:tcPr>
            <w:tcW w:w="2880" w:type="dxa"/>
          </w:tcPr>
          <w:p w:rsidR="00006DB9" w:rsidDel="005A6DE2" w:rsidRDefault="00006DB9" w:rsidP="009A7476">
            <w:pPr>
              <w:ind w:left="-18"/>
              <w:rPr>
                <w:szCs w:val="24"/>
              </w:rPr>
            </w:pPr>
            <w:r>
              <w:rPr>
                <w:b/>
                <w:szCs w:val="24"/>
                <w:u w:val="single"/>
              </w:rPr>
              <w:t>Hit &amp; Miss:</w:t>
            </w:r>
            <w:r w:rsidDel="005A6DE2">
              <w:rPr>
                <w:szCs w:val="24"/>
              </w:rPr>
              <w:t xml:space="preserve"> </w:t>
            </w:r>
          </w:p>
          <w:p w:rsidR="00006DB9" w:rsidRPr="008679BF" w:rsidRDefault="00006DB9" w:rsidP="009A7476">
            <w:pPr>
              <w:ind w:left="-18"/>
              <w:rPr>
                <w:szCs w:val="24"/>
              </w:rPr>
            </w:pPr>
            <w:r>
              <w:rPr>
                <w:b/>
                <w:szCs w:val="24"/>
              </w:rPr>
              <w:t>GM:</w:t>
            </w:r>
            <w:r w:rsidRPr="00210713">
              <w:rPr>
                <w:b/>
                <w:szCs w:val="24"/>
              </w:rPr>
              <w:t xml:space="preserve"> Putting Workers in the Driver’s Seat</w:t>
            </w:r>
          </w:p>
        </w:tc>
      </w:tr>
      <w:tr w:rsidR="00006DB9" w:rsidRPr="003F41BD">
        <w:trPr>
          <w:trHeight w:val="1790"/>
        </w:trPr>
        <w:tc>
          <w:tcPr>
            <w:tcW w:w="6390" w:type="dxa"/>
          </w:tcPr>
          <w:p w:rsidR="00006DB9" w:rsidRPr="001722CD" w:rsidRDefault="00006DB9" w:rsidP="009A7476">
            <w:pPr>
              <w:numPr>
                <w:ilvl w:val="0"/>
                <w:numId w:val="19"/>
              </w:numPr>
              <w:rPr>
                <w:b/>
                <w:bCs/>
                <w:szCs w:val="24"/>
              </w:rPr>
            </w:pPr>
            <w:r>
              <w:rPr>
                <w:b/>
                <w:bCs/>
                <w:szCs w:val="24"/>
              </w:rPr>
              <w:t>Linking Rewards to Company Performance</w:t>
            </w:r>
          </w:p>
        </w:tc>
        <w:tc>
          <w:tcPr>
            <w:tcW w:w="2880" w:type="dxa"/>
          </w:tcPr>
          <w:p w:rsidR="00006DB9" w:rsidRPr="009F2DB0" w:rsidRDefault="00006DB9" w:rsidP="009A7476">
            <w:pPr>
              <w:rPr>
                <w:szCs w:val="24"/>
              </w:rPr>
            </w:pPr>
            <w:r w:rsidRPr="009F2DB0">
              <w:rPr>
                <w:szCs w:val="24"/>
              </w:rPr>
              <w:t xml:space="preserve">PowerPoint Slide 4 </w:t>
            </w:r>
          </w:p>
          <w:p w:rsidR="00006DB9" w:rsidRPr="003F41BD" w:rsidRDefault="00006DB9" w:rsidP="009A7476">
            <w:pPr>
              <w:rPr>
                <w:szCs w:val="24"/>
              </w:rPr>
            </w:pPr>
          </w:p>
          <w:p w:rsidR="00006DB9" w:rsidRPr="00C52036" w:rsidRDefault="00006DB9" w:rsidP="00CC025D">
            <w:pPr>
              <w:spacing w:after="240"/>
              <w:rPr>
                <w:i/>
                <w:szCs w:val="24"/>
              </w:rPr>
            </w:pPr>
            <w:r>
              <w:rPr>
                <w:i/>
                <w:szCs w:val="24"/>
                <w:u w:val="single"/>
              </w:rPr>
              <w:t>Lecture Enhancer:</w:t>
            </w:r>
            <w:r>
              <w:rPr>
                <w:i/>
                <w:szCs w:val="24"/>
              </w:rPr>
              <w:t xml:space="preserve"> Which of these rewards would you prefer? Why?</w:t>
            </w:r>
          </w:p>
        </w:tc>
      </w:tr>
      <w:tr w:rsidR="00006DB9" w:rsidRPr="003F41BD">
        <w:trPr>
          <w:trHeight w:val="1331"/>
        </w:trPr>
        <w:tc>
          <w:tcPr>
            <w:tcW w:w="6390" w:type="dxa"/>
          </w:tcPr>
          <w:p w:rsidR="00006DB9" w:rsidRPr="00AB2C4E" w:rsidRDefault="00006DB9" w:rsidP="00CC025D">
            <w:pPr>
              <w:numPr>
                <w:ilvl w:val="1"/>
                <w:numId w:val="19"/>
              </w:numPr>
              <w:spacing w:after="240"/>
              <w:rPr>
                <w:szCs w:val="24"/>
              </w:rPr>
            </w:pPr>
            <w:r w:rsidRPr="00AB2C4E">
              <w:rPr>
                <w:i/>
                <w:szCs w:val="24"/>
              </w:rPr>
              <w:t>Employee stock ownership plans (ESOPs)</w:t>
            </w:r>
            <w:r w:rsidRPr="003F41BD">
              <w:rPr>
                <w:szCs w:val="24"/>
              </w:rPr>
              <w:t xml:space="preserve"> give employees ownership stakes in their firms, leading to potential profits as the value of the firm </w:t>
            </w:r>
            <w:r>
              <w:rPr>
                <w:szCs w:val="24"/>
              </w:rPr>
              <w:t>increases.</w:t>
            </w:r>
          </w:p>
        </w:tc>
        <w:tc>
          <w:tcPr>
            <w:tcW w:w="2880" w:type="dxa"/>
          </w:tcPr>
          <w:p w:rsidR="00006DB9" w:rsidRDefault="00006DB9" w:rsidP="00CC025D">
            <w:pPr>
              <w:spacing w:after="240"/>
              <w:rPr>
                <w:szCs w:val="24"/>
              </w:rPr>
            </w:pPr>
            <w:r>
              <w:rPr>
                <w:szCs w:val="24"/>
              </w:rPr>
              <w:t>PowerPoint Slide 5</w:t>
            </w:r>
          </w:p>
          <w:p w:rsidR="00006DB9" w:rsidRPr="003F41BD" w:rsidRDefault="00006DB9" w:rsidP="00CC025D">
            <w:pPr>
              <w:spacing w:after="240"/>
              <w:rPr>
                <w:szCs w:val="24"/>
              </w:rPr>
            </w:pPr>
            <w:r>
              <w:rPr>
                <w:szCs w:val="24"/>
              </w:rPr>
              <w:t>Table 9.1 Employee Stock Ownership Plans and Stock Options</w:t>
            </w:r>
          </w:p>
        </w:tc>
      </w:tr>
      <w:tr w:rsidR="00006DB9" w:rsidRPr="003F41BD">
        <w:trPr>
          <w:trHeight w:val="890"/>
        </w:trPr>
        <w:tc>
          <w:tcPr>
            <w:tcW w:w="6390" w:type="dxa"/>
          </w:tcPr>
          <w:p w:rsidR="00006DB9" w:rsidRPr="00AB2C4E" w:rsidRDefault="00006DB9" w:rsidP="00CC025D">
            <w:pPr>
              <w:numPr>
                <w:ilvl w:val="2"/>
                <w:numId w:val="19"/>
              </w:numPr>
              <w:spacing w:after="240"/>
              <w:ind w:left="2174" w:hanging="187"/>
              <w:rPr>
                <w:szCs w:val="24"/>
              </w:rPr>
            </w:pPr>
            <w:r w:rsidRPr="003F41BD">
              <w:rPr>
                <w:szCs w:val="24"/>
              </w:rPr>
              <w:t>Approximately 1</w:t>
            </w:r>
            <w:r>
              <w:rPr>
                <w:szCs w:val="24"/>
              </w:rPr>
              <w:t>3</w:t>
            </w:r>
            <w:r w:rsidRPr="003F41BD">
              <w:rPr>
                <w:szCs w:val="24"/>
              </w:rPr>
              <w:t xml:space="preserve"> million workers at 1</w:t>
            </w:r>
            <w:r>
              <w:rPr>
                <w:szCs w:val="24"/>
              </w:rPr>
              <w:t>0</w:t>
            </w:r>
            <w:r w:rsidRPr="003F41BD">
              <w:rPr>
                <w:szCs w:val="24"/>
              </w:rPr>
              <w:t>,</w:t>
            </w:r>
            <w:r>
              <w:rPr>
                <w:szCs w:val="24"/>
              </w:rPr>
              <w:t>5</w:t>
            </w:r>
            <w:r w:rsidRPr="003F41BD">
              <w:rPr>
                <w:szCs w:val="24"/>
              </w:rPr>
              <w:t>00 companies participate in ESOPs</w:t>
            </w:r>
            <w:r>
              <w:rPr>
                <w:szCs w:val="24"/>
              </w:rPr>
              <w:t>.</w:t>
            </w:r>
            <w:r w:rsidRPr="003F41BD">
              <w:rPr>
                <w:szCs w:val="24"/>
              </w:rPr>
              <w:t xml:space="preserve"> </w:t>
            </w:r>
          </w:p>
        </w:tc>
        <w:tc>
          <w:tcPr>
            <w:tcW w:w="2880" w:type="dxa"/>
          </w:tcPr>
          <w:p w:rsidR="00006DB9" w:rsidRPr="003F41BD" w:rsidRDefault="00006DB9">
            <w:pPr>
              <w:ind w:left="1980"/>
              <w:rPr>
                <w:szCs w:val="24"/>
              </w:rPr>
            </w:pPr>
          </w:p>
        </w:tc>
      </w:tr>
      <w:tr w:rsidR="00006DB9" w:rsidRPr="003F41BD">
        <w:trPr>
          <w:trHeight w:val="1169"/>
        </w:trPr>
        <w:tc>
          <w:tcPr>
            <w:tcW w:w="6390" w:type="dxa"/>
          </w:tcPr>
          <w:p w:rsidR="00006DB9" w:rsidRPr="003F41BD" w:rsidRDefault="00006DB9" w:rsidP="00CC025D">
            <w:pPr>
              <w:numPr>
                <w:ilvl w:val="2"/>
                <w:numId w:val="19"/>
              </w:numPr>
              <w:spacing w:after="240"/>
              <w:ind w:left="2174" w:hanging="187"/>
              <w:rPr>
                <w:szCs w:val="24"/>
              </w:rPr>
            </w:pPr>
            <w:r>
              <w:rPr>
                <w:szCs w:val="24"/>
              </w:rPr>
              <w:t>An employer buys shares of the firm’s stock on behalf of the employee as a tax-free retirement benefit.</w:t>
            </w:r>
          </w:p>
        </w:tc>
        <w:tc>
          <w:tcPr>
            <w:tcW w:w="2880" w:type="dxa"/>
          </w:tcPr>
          <w:p w:rsidR="00006DB9" w:rsidRPr="003F41BD" w:rsidRDefault="00006DB9">
            <w:pPr>
              <w:ind w:left="1980"/>
              <w:rPr>
                <w:szCs w:val="24"/>
              </w:rPr>
            </w:pPr>
          </w:p>
        </w:tc>
      </w:tr>
      <w:tr w:rsidR="00006DB9" w:rsidRPr="003F41BD">
        <w:trPr>
          <w:trHeight w:val="881"/>
        </w:trPr>
        <w:tc>
          <w:tcPr>
            <w:tcW w:w="6390" w:type="dxa"/>
          </w:tcPr>
          <w:p w:rsidR="00006DB9" w:rsidRPr="00AB2C4E" w:rsidRDefault="00006DB9" w:rsidP="00CC025D">
            <w:pPr>
              <w:numPr>
                <w:ilvl w:val="2"/>
                <w:numId w:val="19"/>
              </w:numPr>
              <w:spacing w:after="240"/>
              <w:ind w:left="2174" w:hanging="187"/>
              <w:rPr>
                <w:szCs w:val="24"/>
              </w:rPr>
            </w:pPr>
            <w:r w:rsidRPr="003F41BD">
              <w:rPr>
                <w:szCs w:val="24"/>
              </w:rPr>
              <w:t xml:space="preserve">ESOPs </w:t>
            </w:r>
            <w:r>
              <w:rPr>
                <w:szCs w:val="24"/>
              </w:rPr>
              <w:t>g</w:t>
            </w:r>
            <w:r w:rsidRPr="0002111D">
              <w:rPr>
                <w:szCs w:val="24"/>
              </w:rPr>
              <w:t>ive employees ownership, motivating them to work smarter and harder.</w:t>
            </w:r>
          </w:p>
        </w:tc>
        <w:tc>
          <w:tcPr>
            <w:tcW w:w="2880" w:type="dxa"/>
          </w:tcPr>
          <w:p w:rsidR="00006DB9" w:rsidRPr="003F41BD" w:rsidRDefault="00006DB9">
            <w:pPr>
              <w:ind w:left="1980"/>
              <w:rPr>
                <w:szCs w:val="24"/>
              </w:rPr>
            </w:pPr>
          </w:p>
        </w:tc>
      </w:tr>
      <w:tr w:rsidR="00006DB9" w:rsidRPr="003F41BD">
        <w:trPr>
          <w:trHeight w:val="899"/>
        </w:trPr>
        <w:tc>
          <w:tcPr>
            <w:tcW w:w="6390" w:type="dxa"/>
          </w:tcPr>
          <w:p w:rsidR="00006DB9" w:rsidRPr="003F41BD" w:rsidRDefault="00006DB9" w:rsidP="00CC025D">
            <w:pPr>
              <w:numPr>
                <w:ilvl w:val="2"/>
                <w:numId w:val="19"/>
              </w:numPr>
              <w:spacing w:after="240"/>
              <w:ind w:left="2174" w:hanging="187"/>
              <w:rPr>
                <w:szCs w:val="24"/>
              </w:rPr>
            </w:pPr>
            <w:r>
              <w:rPr>
                <w:szCs w:val="24"/>
              </w:rPr>
              <w:t>60 percent of companies that use ESOPs reported an increase in productivity.</w:t>
            </w:r>
          </w:p>
        </w:tc>
        <w:tc>
          <w:tcPr>
            <w:tcW w:w="2880" w:type="dxa"/>
          </w:tcPr>
          <w:p w:rsidR="00006DB9" w:rsidRPr="003F41BD" w:rsidRDefault="00006DB9">
            <w:pPr>
              <w:ind w:left="1980"/>
              <w:rPr>
                <w:szCs w:val="24"/>
              </w:rPr>
            </w:pPr>
          </w:p>
        </w:tc>
      </w:tr>
      <w:tr w:rsidR="00006DB9" w:rsidRPr="003F41BD">
        <w:trPr>
          <w:trHeight w:val="350"/>
        </w:trPr>
        <w:tc>
          <w:tcPr>
            <w:tcW w:w="6390" w:type="dxa"/>
          </w:tcPr>
          <w:p w:rsidR="00006DB9" w:rsidRDefault="00006DB9" w:rsidP="00CC025D">
            <w:pPr>
              <w:numPr>
                <w:ilvl w:val="2"/>
                <w:numId w:val="19"/>
              </w:numPr>
              <w:spacing w:after="240"/>
              <w:ind w:left="2174" w:hanging="187"/>
              <w:rPr>
                <w:szCs w:val="24"/>
              </w:rPr>
            </w:pPr>
            <w:r>
              <w:rPr>
                <w:szCs w:val="24"/>
              </w:rPr>
              <w:lastRenderedPageBreak/>
              <w:t>ESOPs are expensive to set up.</w:t>
            </w:r>
          </w:p>
        </w:tc>
        <w:tc>
          <w:tcPr>
            <w:tcW w:w="2880" w:type="dxa"/>
          </w:tcPr>
          <w:p w:rsidR="00006DB9" w:rsidRPr="003F41BD" w:rsidRDefault="00006DB9">
            <w:pPr>
              <w:ind w:left="1980"/>
              <w:rPr>
                <w:szCs w:val="24"/>
              </w:rPr>
            </w:pPr>
          </w:p>
        </w:tc>
      </w:tr>
      <w:tr w:rsidR="00006DB9" w:rsidRPr="003F41BD">
        <w:trPr>
          <w:trHeight w:val="611"/>
        </w:trPr>
        <w:tc>
          <w:tcPr>
            <w:tcW w:w="6390" w:type="dxa"/>
          </w:tcPr>
          <w:p w:rsidR="00006DB9" w:rsidRDefault="00006DB9" w:rsidP="00CC025D">
            <w:pPr>
              <w:numPr>
                <w:ilvl w:val="2"/>
                <w:numId w:val="19"/>
              </w:numPr>
              <w:spacing w:after="240"/>
              <w:ind w:left="2174" w:hanging="187"/>
              <w:rPr>
                <w:szCs w:val="24"/>
              </w:rPr>
            </w:pPr>
            <w:r>
              <w:rPr>
                <w:szCs w:val="24"/>
              </w:rPr>
              <w:t>ESOPs are more common in larger firms.</w:t>
            </w:r>
          </w:p>
        </w:tc>
        <w:tc>
          <w:tcPr>
            <w:tcW w:w="2880" w:type="dxa"/>
          </w:tcPr>
          <w:p w:rsidR="00006DB9" w:rsidRPr="003F41BD" w:rsidRDefault="00006DB9">
            <w:pPr>
              <w:ind w:left="1980"/>
              <w:rPr>
                <w:szCs w:val="24"/>
              </w:rPr>
            </w:pPr>
          </w:p>
        </w:tc>
      </w:tr>
      <w:tr w:rsidR="00006DB9" w:rsidRPr="003F41BD" w:rsidTr="00CC025D">
        <w:trPr>
          <w:trHeight w:val="1421"/>
        </w:trPr>
        <w:tc>
          <w:tcPr>
            <w:tcW w:w="6390" w:type="dxa"/>
          </w:tcPr>
          <w:p w:rsidR="00006DB9" w:rsidRPr="00AB2C4E" w:rsidRDefault="00006DB9" w:rsidP="00CC025D">
            <w:pPr>
              <w:numPr>
                <w:ilvl w:val="2"/>
                <w:numId w:val="19"/>
              </w:numPr>
              <w:spacing w:after="240"/>
              <w:ind w:left="2174" w:hanging="187"/>
              <w:rPr>
                <w:szCs w:val="24"/>
              </w:rPr>
            </w:pPr>
            <w:r>
              <w:rPr>
                <w:color w:val="000000"/>
                <w:szCs w:val="24"/>
              </w:rPr>
              <w:t>I</w:t>
            </w:r>
            <w:r w:rsidRPr="00033EBC">
              <w:rPr>
                <w:color w:val="000000"/>
                <w:szCs w:val="24"/>
              </w:rPr>
              <w:t xml:space="preserve">f an employee’s retirement funds are in stock and the value falls, the employee may be </w:t>
            </w:r>
            <w:r>
              <w:rPr>
                <w:color w:val="000000"/>
                <w:szCs w:val="24"/>
              </w:rPr>
              <w:t xml:space="preserve">financially </w:t>
            </w:r>
            <w:r w:rsidRPr="00033EBC">
              <w:rPr>
                <w:color w:val="000000"/>
                <w:szCs w:val="24"/>
              </w:rPr>
              <w:t>harmed.</w:t>
            </w:r>
          </w:p>
        </w:tc>
        <w:tc>
          <w:tcPr>
            <w:tcW w:w="2880" w:type="dxa"/>
          </w:tcPr>
          <w:p w:rsidR="00006DB9" w:rsidRPr="003F41BD" w:rsidRDefault="00006DB9">
            <w:pPr>
              <w:ind w:left="1980"/>
              <w:rPr>
                <w:szCs w:val="24"/>
              </w:rPr>
            </w:pPr>
          </w:p>
        </w:tc>
      </w:tr>
      <w:tr w:rsidR="00006DB9" w:rsidRPr="003F41BD">
        <w:trPr>
          <w:trHeight w:val="962"/>
        </w:trPr>
        <w:tc>
          <w:tcPr>
            <w:tcW w:w="6390" w:type="dxa"/>
          </w:tcPr>
          <w:p w:rsidR="00006DB9" w:rsidRPr="00AB2C4E" w:rsidRDefault="00006DB9" w:rsidP="009A7476">
            <w:pPr>
              <w:numPr>
                <w:ilvl w:val="1"/>
                <w:numId w:val="19"/>
              </w:numPr>
              <w:rPr>
                <w:szCs w:val="24"/>
              </w:rPr>
            </w:pPr>
            <w:r w:rsidRPr="00AB2C4E">
              <w:rPr>
                <w:i/>
                <w:szCs w:val="24"/>
              </w:rPr>
              <w:t>Stock options</w:t>
            </w:r>
            <w:r>
              <w:rPr>
                <w:szCs w:val="24"/>
              </w:rPr>
              <w:t xml:space="preserve"> refer to the right</w:t>
            </w:r>
            <w:r w:rsidRPr="003F41BD">
              <w:rPr>
                <w:szCs w:val="24"/>
              </w:rPr>
              <w:t xml:space="preserve"> to buy a specified amount of company stock at a fixed price </w:t>
            </w:r>
            <w:r>
              <w:rPr>
                <w:szCs w:val="24"/>
              </w:rPr>
              <w:t xml:space="preserve">within a given </w:t>
            </w:r>
            <w:r w:rsidRPr="003F41BD">
              <w:rPr>
                <w:szCs w:val="24"/>
              </w:rPr>
              <w:t>time</w:t>
            </w:r>
            <w:r>
              <w:rPr>
                <w:szCs w:val="24"/>
              </w:rPr>
              <w:t xml:space="preserve"> period.</w:t>
            </w:r>
          </w:p>
        </w:tc>
        <w:tc>
          <w:tcPr>
            <w:tcW w:w="2880" w:type="dxa"/>
          </w:tcPr>
          <w:p w:rsidR="00006DB9" w:rsidRPr="00CC025D" w:rsidRDefault="00006DB9" w:rsidP="00DA5AC3">
            <w:pPr>
              <w:rPr>
                <w:i/>
                <w:szCs w:val="24"/>
                <w:u w:val="single"/>
              </w:rPr>
            </w:pPr>
            <w:r w:rsidRPr="00CC025D">
              <w:rPr>
                <w:i/>
                <w:szCs w:val="24"/>
                <w:u w:val="single"/>
              </w:rPr>
              <w:t>Class Activity:</w:t>
            </w:r>
          </w:p>
          <w:p w:rsidR="00006DB9" w:rsidRPr="00CC025D" w:rsidRDefault="00006DB9" w:rsidP="00CC025D">
            <w:pPr>
              <w:spacing w:after="240"/>
              <w:rPr>
                <w:i/>
                <w:szCs w:val="24"/>
              </w:rPr>
            </w:pPr>
            <w:r w:rsidRPr="00CC025D">
              <w:rPr>
                <w:i/>
                <w:szCs w:val="24"/>
              </w:rPr>
              <w:t>Ask students to provide and discuss the pros and cons of stock options.</w:t>
            </w:r>
          </w:p>
        </w:tc>
      </w:tr>
      <w:tr w:rsidR="00006DB9" w:rsidRPr="003F41BD">
        <w:trPr>
          <w:trHeight w:val="638"/>
        </w:trPr>
        <w:tc>
          <w:tcPr>
            <w:tcW w:w="6390" w:type="dxa"/>
          </w:tcPr>
          <w:p w:rsidR="00006DB9" w:rsidRPr="00AB2C4E" w:rsidRDefault="00006DB9" w:rsidP="00CC025D">
            <w:pPr>
              <w:numPr>
                <w:ilvl w:val="2"/>
                <w:numId w:val="19"/>
              </w:numPr>
              <w:spacing w:after="240"/>
              <w:ind w:left="2174" w:hanging="187"/>
              <w:rPr>
                <w:szCs w:val="24"/>
              </w:rPr>
            </w:pPr>
            <w:r>
              <w:rPr>
                <w:szCs w:val="24"/>
              </w:rPr>
              <w:t>S</w:t>
            </w:r>
            <w:r w:rsidRPr="003F41BD">
              <w:rPr>
                <w:szCs w:val="24"/>
              </w:rPr>
              <w:t>tock options allow employee</w:t>
            </w:r>
            <w:r>
              <w:rPr>
                <w:szCs w:val="24"/>
              </w:rPr>
              <w:t>s—not the firm—</w:t>
            </w:r>
            <w:r w:rsidRPr="003F41BD">
              <w:rPr>
                <w:szCs w:val="24"/>
              </w:rPr>
              <w:t>to own the stock</w:t>
            </w:r>
            <w:r>
              <w:rPr>
                <w:szCs w:val="24"/>
              </w:rPr>
              <w:t>.</w:t>
            </w:r>
            <w:r w:rsidRPr="003F41BD">
              <w:rPr>
                <w:szCs w:val="24"/>
              </w:rPr>
              <w:t xml:space="preserve"> </w:t>
            </w:r>
          </w:p>
        </w:tc>
        <w:tc>
          <w:tcPr>
            <w:tcW w:w="2880" w:type="dxa"/>
          </w:tcPr>
          <w:p w:rsidR="00006DB9" w:rsidRPr="003F41BD" w:rsidRDefault="00006DB9">
            <w:pPr>
              <w:ind w:left="1980"/>
              <w:rPr>
                <w:szCs w:val="24"/>
              </w:rPr>
            </w:pPr>
          </w:p>
        </w:tc>
      </w:tr>
      <w:tr w:rsidR="00006DB9" w:rsidRPr="003F41BD">
        <w:trPr>
          <w:trHeight w:val="611"/>
        </w:trPr>
        <w:tc>
          <w:tcPr>
            <w:tcW w:w="6390" w:type="dxa"/>
          </w:tcPr>
          <w:p w:rsidR="00006DB9" w:rsidRPr="00AB2C4E" w:rsidRDefault="00006DB9" w:rsidP="00CC025D">
            <w:pPr>
              <w:numPr>
                <w:ilvl w:val="2"/>
                <w:numId w:val="19"/>
              </w:numPr>
              <w:spacing w:after="240"/>
              <w:ind w:left="2174" w:hanging="187"/>
              <w:rPr>
                <w:szCs w:val="24"/>
              </w:rPr>
            </w:pPr>
            <w:r>
              <w:rPr>
                <w:szCs w:val="24"/>
              </w:rPr>
              <w:t>Options are b</w:t>
            </w:r>
            <w:r w:rsidRPr="007B223E">
              <w:rPr>
                <w:szCs w:val="24"/>
              </w:rPr>
              <w:t xml:space="preserve">eing offered to </w:t>
            </w:r>
            <w:r>
              <w:rPr>
                <w:szCs w:val="24"/>
              </w:rPr>
              <w:t>more emplo</w:t>
            </w:r>
            <w:r w:rsidRPr="007B223E">
              <w:rPr>
                <w:szCs w:val="24"/>
              </w:rPr>
              <w:t>yees at all different levels.</w:t>
            </w:r>
          </w:p>
        </w:tc>
        <w:tc>
          <w:tcPr>
            <w:tcW w:w="2880" w:type="dxa"/>
          </w:tcPr>
          <w:p w:rsidR="00006DB9" w:rsidRPr="003F41BD" w:rsidRDefault="00006DB9">
            <w:pPr>
              <w:ind w:left="1980"/>
              <w:rPr>
                <w:szCs w:val="24"/>
              </w:rPr>
            </w:pPr>
          </w:p>
        </w:tc>
      </w:tr>
      <w:tr w:rsidR="00006DB9" w:rsidRPr="003F41BD">
        <w:trPr>
          <w:trHeight w:val="881"/>
        </w:trPr>
        <w:tc>
          <w:tcPr>
            <w:tcW w:w="6390" w:type="dxa"/>
          </w:tcPr>
          <w:p w:rsidR="00006DB9" w:rsidRDefault="00006DB9" w:rsidP="00CC025D">
            <w:pPr>
              <w:numPr>
                <w:ilvl w:val="2"/>
                <w:numId w:val="19"/>
              </w:numPr>
              <w:spacing w:after="240"/>
              <w:ind w:left="2174" w:hanging="187"/>
              <w:rPr>
                <w:szCs w:val="24"/>
              </w:rPr>
            </w:pPr>
            <w:r>
              <w:rPr>
                <w:szCs w:val="24"/>
              </w:rPr>
              <w:t>Approximately 9 million employees in thousands of companies hold stock options.</w:t>
            </w:r>
          </w:p>
        </w:tc>
        <w:tc>
          <w:tcPr>
            <w:tcW w:w="2880" w:type="dxa"/>
          </w:tcPr>
          <w:p w:rsidR="00006DB9" w:rsidRPr="003F41BD" w:rsidRDefault="00006DB9">
            <w:pPr>
              <w:ind w:left="1980"/>
              <w:rPr>
                <w:szCs w:val="24"/>
              </w:rPr>
            </w:pPr>
          </w:p>
        </w:tc>
      </w:tr>
      <w:tr w:rsidR="00006DB9" w:rsidRPr="003F41BD">
        <w:trPr>
          <w:trHeight w:val="890"/>
        </w:trPr>
        <w:tc>
          <w:tcPr>
            <w:tcW w:w="6390" w:type="dxa"/>
          </w:tcPr>
          <w:p w:rsidR="00006DB9" w:rsidRPr="00AB2C4E" w:rsidRDefault="00006DB9" w:rsidP="00CC025D">
            <w:pPr>
              <w:numPr>
                <w:ilvl w:val="2"/>
                <w:numId w:val="19"/>
              </w:numPr>
              <w:spacing w:after="240"/>
              <w:ind w:left="2174" w:hanging="187"/>
              <w:rPr>
                <w:szCs w:val="24"/>
              </w:rPr>
            </w:pPr>
            <w:r w:rsidRPr="007B223E">
              <w:rPr>
                <w:szCs w:val="24"/>
              </w:rPr>
              <w:t xml:space="preserve">Still, one-third of all options go to the top five executives </w:t>
            </w:r>
            <w:r w:rsidRPr="007B223E">
              <w:rPr>
                <w:szCs w:val="24"/>
              </w:rPr>
              <w:br/>
              <w:t>at a firm</w:t>
            </w:r>
            <w:r>
              <w:rPr>
                <w:szCs w:val="24"/>
              </w:rPr>
              <w:t>.</w:t>
            </w:r>
          </w:p>
        </w:tc>
        <w:tc>
          <w:tcPr>
            <w:tcW w:w="2880" w:type="dxa"/>
          </w:tcPr>
          <w:p w:rsidR="00006DB9" w:rsidRPr="004D5B28" w:rsidRDefault="00006DB9" w:rsidP="009A7476">
            <w:pPr>
              <w:rPr>
                <w:b/>
                <w:bCs/>
                <w:szCs w:val="24"/>
              </w:rPr>
            </w:pPr>
          </w:p>
        </w:tc>
      </w:tr>
      <w:tr w:rsidR="00006DB9" w:rsidRPr="003F41BD">
        <w:trPr>
          <w:trHeight w:val="890"/>
        </w:trPr>
        <w:tc>
          <w:tcPr>
            <w:tcW w:w="6390" w:type="dxa"/>
          </w:tcPr>
          <w:p w:rsidR="00006DB9" w:rsidRPr="007B223E" w:rsidRDefault="00006DB9" w:rsidP="00CC025D">
            <w:pPr>
              <w:numPr>
                <w:ilvl w:val="2"/>
                <w:numId w:val="19"/>
              </w:numPr>
              <w:spacing w:after="240"/>
              <w:ind w:left="2174" w:hanging="187"/>
              <w:rPr>
                <w:szCs w:val="24"/>
              </w:rPr>
            </w:pPr>
            <w:r>
              <w:rPr>
                <w:szCs w:val="24"/>
              </w:rPr>
              <w:t>There is solid evidence that stock options motivate employees to perform better.</w:t>
            </w:r>
          </w:p>
        </w:tc>
        <w:tc>
          <w:tcPr>
            <w:tcW w:w="2880" w:type="dxa"/>
          </w:tcPr>
          <w:p w:rsidR="00006DB9" w:rsidRPr="004D5B28" w:rsidRDefault="00006DB9" w:rsidP="009A7476">
            <w:pPr>
              <w:rPr>
                <w:b/>
                <w:bCs/>
                <w:color w:val="000000"/>
                <w:szCs w:val="24"/>
              </w:rPr>
            </w:pPr>
          </w:p>
        </w:tc>
      </w:tr>
      <w:tr w:rsidR="00006DB9" w:rsidRPr="003F41BD">
        <w:trPr>
          <w:trHeight w:val="1241"/>
        </w:trPr>
        <w:tc>
          <w:tcPr>
            <w:tcW w:w="6390" w:type="dxa"/>
          </w:tcPr>
          <w:p w:rsidR="00006DB9" w:rsidRDefault="00006DB9" w:rsidP="00CC025D">
            <w:pPr>
              <w:numPr>
                <w:ilvl w:val="2"/>
                <w:numId w:val="19"/>
              </w:numPr>
              <w:spacing w:after="240"/>
              <w:ind w:left="2174" w:hanging="187"/>
              <w:rPr>
                <w:szCs w:val="24"/>
              </w:rPr>
            </w:pPr>
            <w:r w:rsidRPr="00E90D8F">
              <w:t>As with ESOPs, employees face risks when they rely on a single company’s stock to provide for th</w:t>
            </w:r>
            <w:r>
              <w:t>eir retirement.</w:t>
            </w:r>
          </w:p>
        </w:tc>
        <w:tc>
          <w:tcPr>
            <w:tcW w:w="2880" w:type="dxa"/>
          </w:tcPr>
          <w:p w:rsidR="00006DB9" w:rsidRPr="004D5B28" w:rsidRDefault="00006DB9" w:rsidP="009A7476">
            <w:pPr>
              <w:rPr>
                <w:b/>
                <w:bCs/>
                <w:color w:val="000000"/>
                <w:szCs w:val="24"/>
              </w:rPr>
            </w:pPr>
          </w:p>
        </w:tc>
      </w:tr>
    </w:tbl>
    <w:p w:rsidR="00006DB9" w:rsidRPr="003F41BD" w:rsidRDefault="00006DB9">
      <w:pPr>
        <w:rPr>
          <w:b/>
          <w:szCs w:val="24"/>
        </w:rPr>
      </w:pPr>
    </w:p>
    <w:p w:rsidR="00006DB9" w:rsidRDefault="00006DB9" w:rsidP="009A7476">
      <w:pPr>
        <w:rPr>
          <w:b/>
          <w:sz w:val="28"/>
          <w:szCs w:val="28"/>
        </w:rPr>
      </w:pPr>
      <w:r>
        <w:rPr>
          <w:b/>
          <w:sz w:val="28"/>
          <w:szCs w:val="28"/>
        </w:rPr>
        <w:br w:type="page"/>
      </w:r>
      <w:r>
        <w:rPr>
          <w:b/>
          <w:sz w:val="28"/>
          <w:szCs w:val="28"/>
        </w:rPr>
        <w:lastRenderedPageBreak/>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6DB9" w:rsidRDefault="00006DB9" w:rsidP="009A7476">
      <w:pPr>
        <w:rPr>
          <w:b/>
          <w:sz w:val="28"/>
          <w:szCs w:val="28"/>
        </w:rPr>
      </w:pPr>
    </w:p>
    <w:p w:rsidR="00006DB9" w:rsidRDefault="00006DB9" w:rsidP="009A7476">
      <w:pPr>
        <w:rPr>
          <w:b/>
          <w:sz w:val="28"/>
          <w:szCs w:val="28"/>
        </w:rPr>
      </w:pPr>
    </w:p>
    <w:p w:rsidR="00006DB9" w:rsidRDefault="00006DB9" w:rsidP="009A7476">
      <w:pPr>
        <w:rPr>
          <w:b/>
          <w:sz w:val="28"/>
          <w:szCs w:val="28"/>
        </w:rPr>
      </w:pPr>
      <w:r w:rsidRPr="008F15F3">
        <w:rPr>
          <w:b/>
          <w:sz w:val="28"/>
          <w:szCs w:val="28"/>
          <w:u w:val="single"/>
        </w:rPr>
        <w:t>Hit &amp; Miss:</w:t>
      </w:r>
    </w:p>
    <w:p w:rsidR="00006DB9" w:rsidRPr="008F15F3" w:rsidRDefault="00006DB9" w:rsidP="009A7476">
      <w:pPr>
        <w:rPr>
          <w:b/>
          <w:sz w:val="28"/>
          <w:szCs w:val="28"/>
          <w:u w:val="single"/>
        </w:rPr>
      </w:pPr>
      <w:r w:rsidRPr="008679BF">
        <w:rPr>
          <w:b/>
          <w:sz w:val="28"/>
          <w:szCs w:val="28"/>
        </w:rPr>
        <w:t>GM: Putting Workers in the Driver’s Seat</w:t>
      </w:r>
    </w:p>
    <w:p w:rsidR="00006DB9" w:rsidRPr="008F15F3" w:rsidRDefault="00006DB9" w:rsidP="009A7476">
      <w:pPr>
        <w:rPr>
          <w:b/>
          <w:szCs w:val="24"/>
        </w:rPr>
      </w:pPr>
      <w:r w:rsidRPr="008F15F3">
        <w:rPr>
          <w:b/>
          <w:szCs w:val="24"/>
        </w:rPr>
        <w:t>Summary</w:t>
      </w:r>
    </w:p>
    <w:p w:rsidR="00006DB9" w:rsidRDefault="00006DB9" w:rsidP="009A7476">
      <w:pPr>
        <w:rPr>
          <w:szCs w:val="24"/>
        </w:rPr>
      </w:pPr>
      <w:r w:rsidRPr="00E90D8F">
        <w:rPr>
          <w:szCs w:val="24"/>
        </w:rPr>
        <w:t>Workers at the GM (General Motors) assembly plant in Arlington, Texas, recently were given the chance to volunteer for a new program in which they could literally “check out” a vehicle from the plant lot, take it home for a night or a weekend, and drive it just as they would their own car or cross</w:t>
      </w:r>
      <w:r>
        <w:rPr>
          <w:szCs w:val="24"/>
        </w:rPr>
        <w:t>-</w:t>
      </w:r>
      <w:r w:rsidRPr="00E90D8F">
        <w:rPr>
          <w:szCs w:val="24"/>
        </w:rPr>
        <w:t xml:space="preserve">over SUV. In return, the test drivers were asked for detailed feedback about the vehicles, for the first time giving them a powerful voice in the design and construction of the cars they spend hours and weeks building. Although the test-drive idea is not new—executives and managers have participated in it for years—bringing the program to rank-and-file workers represents an updated attitude toward empowering employees. </w:t>
      </w:r>
    </w:p>
    <w:p w:rsidR="00006DB9" w:rsidRDefault="00006DB9" w:rsidP="009A7476">
      <w:pPr>
        <w:rPr>
          <w:szCs w:val="24"/>
        </w:rPr>
      </w:pPr>
    </w:p>
    <w:p w:rsidR="00006DB9" w:rsidRPr="008F15F3" w:rsidRDefault="00006DB9" w:rsidP="009A7476">
      <w:pPr>
        <w:rPr>
          <w:b/>
          <w:szCs w:val="24"/>
        </w:rPr>
      </w:pPr>
      <w:r w:rsidRPr="008F15F3">
        <w:rPr>
          <w:b/>
          <w:szCs w:val="24"/>
        </w:rPr>
        <w:t>Questions for Critical Thinking</w:t>
      </w:r>
    </w:p>
    <w:p w:rsidR="00006DB9" w:rsidRDefault="00006DB9" w:rsidP="009A7476">
      <w:pPr>
        <w:rPr>
          <w:b/>
          <w:szCs w:val="24"/>
        </w:rPr>
      </w:pPr>
    </w:p>
    <w:p w:rsidR="00006DB9" w:rsidRDefault="00006DB9" w:rsidP="009A7476">
      <w:pPr>
        <w:rPr>
          <w:b/>
          <w:szCs w:val="24"/>
        </w:rPr>
      </w:pPr>
      <w:r>
        <w:rPr>
          <w:b/>
          <w:szCs w:val="24"/>
        </w:rPr>
        <w:t>1. In what ways does the GM test-drive program empower workers?</w:t>
      </w:r>
    </w:p>
    <w:p w:rsidR="00006DB9" w:rsidRDefault="00006DB9" w:rsidP="009A7476">
      <w:pPr>
        <w:rPr>
          <w:i/>
          <w:szCs w:val="24"/>
        </w:rPr>
      </w:pPr>
      <w:r>
        <w:rPr>
          <w:i/>
          <w:szCs w:val="24"/>
        </w:rPr>
        <w:tab/>
        <w:t>First, by offering all employees the chance to participate in a program that previously had been reserved for executives and managers, GM sent a clear message that it values the input of all employees. Second, employees are empowered through this program because they now have a say, through their test-drive feedback, in the design and construction of GM vehicles.</w:t>
      </w:r>
    </w:p>
    <w:p w:rsidR="00006DB9" w:rsidRDefault="00006DB9" w:rsidP="009A7476">
      <w:pPr>
        <w:rPr>
          <w:b/>
          <w:szCs w:val="24"/>
        </w:rPr>
      </w:pPr>
    </w:p>
    <w:p w:rsidR="00006DB9" w:rsidRDefault="00006DB9" w:rsidP="009A7476">
      <w:pPr>
        <w:rPr>
          <w:b/>
          <w:szCs w:val="24"/>
        </w:rPr>
      </w:pPr>
      <w:r>
        <w:rPr>
          <w:b/>
          <w:szCs w:val="24"/>
        </w:rPr>
        <w:br w:type="page"/>
      </w:r>
      <w:r>
        <w:rPr>
          <w:b/>
          <w:szCs w:val="24"/>
        </w:rPr>
        <w:lastRenderedPageBreak/>
        <w:t>2. How might GM benefit from this type of empowerment of its assembly plant workers?</w:t>
      </w:r>
    </w:p>
    <w:p w:rsidR="00006DB9" w:rsidRPr="00FB2E42" w:rsidRDefault="00006DB9" w:rsidP="009A7476">
      <w:pPr>
        <w:ind w:firstLine="720"/>
        <w:rPr>
          <w:szCs w:val="24"/>
        </w:rPr>
      </w:pPr>
      <w:r>
        <w:rPr>
          <w:i/>
          <w:szCs w:val="24"/>
        </w:rPr>
        <w:t>Because it has empowered its workers by giving them a say in the design and construction of its vehicles, GM will benefit from its employees’ increased motivation and loyalty. Employees will worker harder on a project that they helped to design.</w:t>
      </w:r>
    </w:p>
    <w:p w:rsidR="00006DB9" w:rsidRDefault="00006DB9" w:rsidP="009A7476">
      <w:pPr>
        <w:pStyle w:val="Sumsubhead"/>
        <w:widowControl w:val="0"/>
        <w:spacing w:line="240" w:lineRule="auto"/>
        <w:rPr>
          <w:rFonts w:ascii="Bookman Old Style" w:hAnsi="Bookman Old Style"/>
          <w:sz w:val="28"/>
        </w:rPr>
      </w:pPr>
    </w:p>
    <w:p w:rsidR="00006DB9" w:rsidRDefault="00006DB9" w:rsidP="009A7476">
      <w:pPr>
        <w:pStyle w:val="Sumsubhead"/>
        <w:widowControl w:val="0"/>
        <w:spacing w:line="240" w:lineRule="auto"/>
        <w:rPr>
          <w:rFonts w:ascii="Bookman Old Style" w:hAnsi="Bookman Old Style"/>
          <w:sz w:val="28"/>
        </w:rPr>
      </w:pPr>
      <w:r w:rsidRPr="00892026">
        <w:rPr>
          <w:rFonts w:ascii="Bookman Old Style" w:hAnsi="Bookman Old Style"/>
          <w:sz w:val="28"/>
        </w:rPr>
        <w:t>Assessment Check Answers</w:t>
      </w:r>
    </w:p>
    <w:p w:rsidR="00006DB9" w:rsidRPr="00892026" w:rsidRDefault="00006DB9" w:rsidP="009A7476">
      <w:pPr>
        <w:pStyle w:val="Sumsubhead"/>
        <w:widowControl w:val="0"/>
        <w:spacing w:line="240" w:lineRule="auto"/>
        <w:rPr>
          <w:rFonts w:ascii="Bookman Old Style" w:hAnsi="Bookman Old Style"/>
          <w:sz w:val="28"/>
        </w:rPr>
      </w:pPr>
    </w:p>
    <w:p w:rsidR="00006DB9" w:rsidRDefault="00006DB9" w:rsidP="009A7476">
      <w:pPr>
        <w:pStyle w:val="Sumtext"/>
        <w:widowControl w:val="0"/>
        <w:spacing w:line="240" w:lineRule="auto"/>
        <w:jc w:val="left"/>
        <w:rPr>
          <w:rFonts w:ascii="Bookman Old Style" w:hAnsi="Bookman Old Style"/>
          <w:sz w:val="24"/>
        </w:rPr>
      </w:pPr>
      <w:r w:rsidRPr="00E90D8F">
        <w:rPr>
          <w:rFonts w:ascii="Bookman Old Style" w:hAnsi="Bookman Old Style"/>
          <w:b/>
          <w:bCs/>
          <w:sz w:val="24"/>
        </w:rPr>
        <w:t>1.1 What is empowerment?</w:t>
      </w:r>
      <w:r w:rsidRPr="00E90D8F">
        <w:rPr>
          <w:rFonts w:ascii="Bookman Old Style" w:hAnsi="Bookman Old Style"/>
          <w:sz w:val="24"/>
        </w:rPr>
        <w:t xml:space="preserve"> </w:t>
      </w:r>
    </w:p>
    <w:p w:rsidR="00006DB9" w:rsidRDefault="00006DB9" w:rsidP="009A7476">
      <w:pPr>
        <w:pStyle w:val="Sumtext"/>
        <w:widowControl w:val="0"/>
        <w:spacing w:line="240" w:lineRule="auto"/>
        <w:ind w:firstLine="720"/>
        <w:jc w:val="left"/>
        <w:rPr>
          <w:rFonts w:ascii="Bookman Old Style" w:hAnsi="Bookman Old Style"/>
          <w:i/>
          <w:sz w:val="24"/>
        </w:rPr>
      </w:pPr>
      <w:r w:rsidRPr="00892026">
        <w:rPr>
          <w:rFonts w:ascii="Bookman Old Style" w:hAnsi="Bookman Old Style"/>
          <w:i/>
          <w:sz w:val="24"/>
        </w:rPr>
        <w:t>Empowerment is giving employees authority and responsibility to make decisions about their work without traditional managerial approval and control.</w:t>
      </w:r>
    </w:p>
    <w:p w:rsidR="00006DB9" w:rsidRPr="00892026" w:rsidRDefault="00006DB9" w:rsidP="009A7476">
      <w:pPr>
        <w:pStyle w:val="Sumtext"/>
        <w:widowControl w:val="0"/>
        <w:spacing w:line="240" w:lineRule="auto"/>
        <w:ind w:firstLine="720"/>
        <w:jc w:val="left"/>
        <w:rPr>
          <w:rFonts w:ascii="Bookman Old Style" w:hAnsi="Bookman Old Style"/>
          <w:i/>
          <w:sz w:val="24"/>
        </w:rPr>
      </w:pPr>
    </w:p>
    <w:p w:rsidR="00006DB9" w:rsidRDefault="00006DB9" w:rsidP="009A7476">
      <w:pPr>
        <w:pStyle w:val="Sumtext"/>
        <w:widowControl w:val="0"/>
        <w:spacing w:line="240" w:lineRule="auto"/>
        <w:jc w:val="left"/>
        <w:rPr>
          <w:rFonts w:ascii="Bookman Old Style" w:hAnsi="Bookman Old Style"/>
          <w:sz w:val="24"/>
        </w:rPr>
      </w:pPr>
      <w:r w:rsidRPr="00E90D8F">
        <w:rPr>
          <w:rFonts w:ascii="Bookman Old Style" w:hAnsi="Bookman Old Style"/>
          <w:b/>
          <w:bCs/>
          <w:sz w:val="24"/>
        </w:rPr>
        <w:t>1.2 What kinds of information can companies provide employees to help them share decision-making responsibility?</w:t>
      </w:r>
      <w:r w:rsidRPr="00E90D8F">
        <w:rPr>
          <w:rFonts w:ascii="Bookman Old Style" w:hAnsi="Bookman Old Style"/>
          <w:sz w:val="24"/>
        </w:rPr>
        <w:t xml:space="preserve"> </w:t>
      </w:r>
    </w:p>
    <w:p w:rsidR="00006DB9" w:rsidRDefault="00006DB9" w:rsidP="009A7476">
      <w:pPr>
        <w:pStyle w:val="Sumtext"/>
        <w:widowControl w:val="0"/>
        <w:spacing w:line="240" w:lineRule="auto"/>
        <w:ind w:firstLine="720"/>
        <w:jc w:val="left"/>
        <w:rPr>
          <w:rFonts w:ascii="Bookman Old Style" w:hAnsi="Bookman Old Style"/>
          <w:i/>
          <w:sz w:val="24"/>
        </w:rPr>
      </w:pPr>
      <w:r w:rsidRPr="00892026">
        <w:rPr>
          <w:rFonts w:ascii="Bookman Old Style" w:hAnsi="Bookman Old Style"/>
          <w:i/>
          <w:sz w:val="24"/>
        </w:rPr>
        <w:t>Sharing information about company performance, particularly financial performance, is one of the best ways to share decision-making responsibility.</w:t>
      </w:r>
    </w:p>
    <w:p w:rsidR="00006DB9" w:rsidRPr="00892026" w:rsidRDefault="00006DB9" w:rsidP="009A7476">
      <w:pPr>
        <w:pStyle w:val="Sumtext"/>
        <w:widowControl w:val="0"/>
        <w:spacing w:line="240" w:lineRule="auto"/>
        <w:ind w:firstLine="720"/>
        <w:jc w:val="left"/>
        <w:rPr>
          <w:rFonts w:ascii="Bookman Old Style" w:hAnsi="Bookman Old Style"/>
          <w:i/>
          <w:sz w:val="24"/>
        </w:rPr>
      </w:pPr>
    </w:p>
    <w:p w:rsidR="00006DB9" w:rsidRDefault="00006DB9" w:rsidP="009A7476">
      <w:pPr>
        <w:pStyle w:val="Sumtext"/>
        <w:widowControl w:val="0"/>
        <w:spacing w:line="240" w:lineRule="auto"/>
        <w:jc w:val="left"/>
        <w:rPr>
          <w:rFonts w:ascii="Bookman Old Style" w:hAnsi="Bookman Old Style"/>
          <w:sz w:val="24"/>
        </w:rPr>
      </w:pPr>
      <w:r w:rsidRPr="00E90D8F">
        <w:rPr>
          <w:rFonts w:ascii="Bookman Old Style" w:hAnsi="Bookman Old Style"/>
          <w:b/>
          <w:bCs/>
          <w:sz w:val="24"/>
        </w:rPr>
        <w:t>1.3</w:t>
      </w:r>
      <w:r w:rsidRPr="00E90D8F">
        <w:rPr>
          <w:rFonts w:ascii="Bookman Old Style" w:hAnsi="Bookman Old Style" w:cs="Arial"/>
          <w:b/>
          <w:bCs/>
          <w:sz w:val="24"/>
        </w:rPr>
        <w:t xml:space="preserve"> </w:t>
      </w:r>
      <w:r w:rsidRPr="00E90D8F">
        <w:rPr>
          <w:rFonts w:ascii="Bookman Old Style" w:hAnsi="Bookman Old Style"/>
          <w:b/>
          <w:bCs/>
          <w:sz w:val="24"/>
        </w:rPr>
        <w:t>How do employee stock ownership plans and stock options reward employees and encourage empowerment?</w:t>
      </w:r>
      <w:r w:rsidRPr="00E90D8F">
        <w:rPr>
          <w:rFonts w:ascii="Bookman Old Style" w:hAnsi="Bookman Old Style"/>
          <w:sz w:val="24"/>
        </w:rPr>
        <w:t xml:space="preserve"> </w:t>
      </w:r>
    </w:p>
    <w:p w:rsidR="00006DB9" w:rsidRPr="00E90D8F" w:rsidRDefault="00006DB9" w:rsidP="009A7476">
      <w:pPr>
        <w:pStyle w:val="Sumtext"/>
        <w:widowControl w:val="0"/>
        <w:spacing w:line="240" w:lineRule="auto"/>
        <w:ind w:firstLine="720"/>
        <w:jc w:val="left"/>
        <w:rPr>
          <w:rFonts w:ascii="Bookman Old Style" w:hAnsi="Bookman Old Style"/>
          <w:sz w:val="24"/>
          <w:lang w:val="en-GB"/>
        </w:rPr>
      </w:pPr>
      <w:r w:rsidRPr="00892026">
        <w:rPr>
          <w:rFonts w:ascii="Bookman Old Style" w:hAnsi="Bookman Old Style"/>
          <w:i/>
          <w:sz w:val="24"/>
          <w:lang w:val="en-GB"/>
        </w:rPr>
        <w:t>Employee stock ownership plans (ESOPs) benefit employees by giving them ownership stakes in their companies. Employees are motivated to work harder and smarter than they would without ESOPs because they share in their firm’s financial success. In contrast to an ESOP, in which the company holds stock for the benefit of employees (when employees leave the company, they cash in their stock), stock options give employees a chance to own the stock themselves if they exercise their options by completing the stock purchase.</w:t>
      </w:r>
    </w:p>
    <w:p w:rsidR="00006DB9" w:rsidRPr="003F41BD" w:rsidRDefault="00006DB9">
      <w:pPr>
        <w:rPr>
          <w:b/>
          <w:szCs w:val="24"/>
        </w:rPr>
      </w:pPr>
    </w:p>
    <w:p w:rsidR="00006DB9" w:rsidRPr="00012A55" w:rsidRDefault="00006DB9">
      <w:pPr>
        <w:rPr>
          <w:sz w:val="28"/>
          <w:szCs w:val="28"/>
        </w:rPr>
      </w:pPr>
      <w:r>
        <w:rPr>
          <w:b/>
          <w:sz w:val="28"/>
          <w:szCs w:val="28"/>
        </w:rPr>
        <w:br w:type="page"/>
      </w:r>
      <w:r w:rsidRPr="00012A55">
        <w:rPr>
          <w:b/>
          <w:sz w:val="28"/>
          <w:szCs w:val="28"/>
        </w:rPr>
        <w:lastRenderedPageBreak/>
        <w:t xml:space="preserve">Learning </w:t>
      </w:r>
      <w:r>
        <w:rPr>
          <w:b/>
          <w:sz w:val="28"/>
          <w:szCs w:val="28"/>
        </w:rPr>
        <w:t xml:space="preserve">Objective </w:t>
      </w:r>
      <w:r w:rsidRPr="00012A55">
        <w:rPr>
          <w:b/>
          <w:sz w:val="28"/>
          <w:szCs w:val="28"/>
        </w:rPr>
        <w:t xml:space="preserve">2: </w:t>
      </w:r>
      <w:r w:rsidR="00EA73FC" w:rsidRPr="00EA73FC">
        <w:rPr>
          <w:b/>
          <w:sz w:val="28"/>
          <w:szCs w:val="28"/>
        </w:rPr>
        <w:t>Distinguish the five types of teams.</w:t>
      </w:r>
    </w:p>
    <w:p w:rsidR="00006DB9" w:rsidRPr="005518AD" w:rsidRDefault="00006DB9" w:rsidP="009A7476">
      <w:pPr>
        <w:pStyle w:val="Sumtext"/>
        <w:widowControl w:val="0"/>
        <w:spacing w:line="240" w:lineRule="auto"/>
        <w:ind w:firstLine="720"/>
        <w:jc w:val="left"/>
        <w:rPr>
          <w:rFonts w:ascii="Bookman Old Style" w:hAnsi="Bookman Old Style"/>
          <w:i/>
          <w:sz w:val="24"/>
        </w:rPr>
      </w:pPr>
      <w:r w:rsidRPr="005518AD">
        <w:rPr>
          <w:rFonts w:ascii="Bookman Old Style" w:hAnsi="Bookman Old Style"/>
          <w:i/>
          <w:sz w:val="24"/>
        </w:rPr>
        <w:t>The five basic types of teams are work teams, problem-solving teams, self-managed teams, cross-functional teams, and virtual teams. Work teams are permanent groups of coworkers who perform the day-to-day tasks necessary to operate the organization. Problem-solving teams are temporary groups of employees who gather to solve specific problems and then disband. Self-managed teams have the authority to make decisions about how their members complete their daily tasks. Cross-functional teams are made up of members from different units, such as production, marketing, and finance. Virtual teams are groups of geographically or organizationally dispersed coworkers who use a combination of telecommunications and information technologies to accomplish an organizational task.</w:t>
      </w:r>
    </w:p>
    <w:p w:rsidR="00006DB9" w:rsidRDefault="00006DB9">
      <w:pPr>
        <w:rPr>
          <w:b/>
          <w:szCs w:val="24"/>
        </w:rPr>
      </w:pPr>
    </w:p>
    <w:p w:rsidR="00006DB9" w:rsidRPr="006F04FB" w:rsidRDefault="00006DB9">
      <w:pPr>
        <w:rPr>
          <w:sz w:val="28"/>
          <w:szCs w:val="28"/>
        </w:rPr>
      </w:pPr>
      <w:r w:rsidRPr="003F41BD">
        <w:rPr>
          <w:b/>
          <w:sz w:val="28"/>
          <w:szCs w:val="28"/>
        </w:rPr>
        <w:t>Annotated Lecture Outline</w:t>
      </w:r>
    </w:p>
    <w:p w:rsidR="00006DB9" w:rsidRPr="003F41BD" w:rsidRDefault="00006DB9">
      <w:pPr>
        <w:rPr>
          <w:b/>
          <w:szCs w:val="24"/>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0"/>
        <w:gridCol w:w="2970"/>
      </w:tblGrid>
      <w:tr w:rsidR="00006DB9" w:rsidRPr="003F41BD">
        <w:tc>
          <w:tcPr>
            <w:tcW w:w="6300" w:type="dxa"/>
          </w:tcPr>
          <w:p w:rsidR="00006DB9" w:rsidRPr="00033EBC" w:rsidRDefault="00006DB9" w:rsidP="009A7476">
            <w:pPr>
              <w:pStyle w:val="H1"/>
              <w:keepNext w:val="0"/>
              <w:keepLines w:val="0"/>
              <w:spacing w:before="0" w:after="0" w:line="360" w:lineRule="auto"/>
              <w:jc w:val="both"/>
              <w:rPr>
                <w:rFonts w:ascii="Bookman Old Style" w:hAnsi="Bookman Old Style"/>
                <w:b/>
                <w:i/>
                <w:caps w:val="0"/>
                <w:color w:val="000000"/>
                <w:sz w:val="24"/>
                <w:szCs w:val="24"/>
              </w:rPr>
            </w:pPr>
            <w:r w:rsidRPr="00033EBC">
              <w:rPr>
                <w:rFonts w:ascii="Bookman Old Style" w:hAnsi="Bookman Old Style"/>
                <w:b/>
                <w:i/>
                <w:caps w:val="0"/>
                <w:color w:val="000000"/>
                <w:sz w:val="24"/>
                <w:szCs w:val="24"/>
              </w:rPr>
              <w:t>TEAMS</w:t>
            </w:r>
          </w:p>
        </w:tc>
        <w:tc>
          <w:tcPr>
            <w:tcW w:w="2970" w:type="dxa"/>
          </w:tcPr>
          <w:p w:rsidR="00006DB9" w:rsidRPr="003F41BD" w:rsidRDefault="00006DB9" w:rsidP="00B82045">
            <w:pPr>
              <w:spacing w:after="240"/>
              <w:rPr>
                <w:szCs w:val="24"/>
              </w:rPr>
            </w:pPr>
            <w:r w:rsidRPr="009F2DB0">
              <w:rPr>
                <w:szCs w:val="24"/>
              </w:rPr>
              <w:t xml:space="preserve">PowerPoint Slide </w:t>
            </w:r>
            <w:r>
              <w:rPr>
                <w:szCs w:val="24"/>
              </w:rPr>
              <w:t>6</w:t>
            </w:r>
          </w:p>
        </w:tc>
      </w:tr>
      <w:tr w:rsidR="00006DB9" w:rsidRPr="003F41BD">
        <w:trPr>
          <w:trHeight w:val="1196"/>
        </w:trPr>
        <w:tc>
          <w:tcPr>
            <w:tcW w:w="6300" w:type="dxa"/>
          </w:tcPr>
          <w:p w:rsidR="00006DB9" w:rsidRPr="00BA18E3" w:rsidRDefault="00006DB9" w:rsidP="00B82045">
            <w:pPr>
              <w:numPr>
                <w:ilvl w:val="4"/>
                <w:numId w:val="2"/>
              </w:numPr>
              <w:tabs>
                <w:tab w:val="clear" w:pos="3600"/>
                <w:tab w:val="num" w:pos="-3438"/>
              </w:tabs>
              <w:spacing w:after="240"/>
              <w:ind w:left="1440"/>
              <w:rPr>
                <w:szCs w:val="24"/>
              </w:rPr>
            </w:pPr>
            <w:r w:rsidRPr="00B1703E">
              <w:rPr>
                <w:szCs w:val="24"/>
              </w:rPr>
              <w:t>A</w:t>
            </w:r>
            <w:r>
              <w:rPr>
                <w:szCs w:val="24"/>
              </w:rPr>
              <w:t xml:space="preserve"> </w:t>
            </w:r>
            <w:r w:rsidR="007413A6" w:rsidRPr="007413A6">
              <w:rPr>
                <w:i/>
                <w:szCs w:val="24"/>
                <w:u w:val="single"/>
              </w:rPr>
              <w:t>team</w:t>
            </w:r>
            <w:r w:rsidRPr="003F41BD">
              <w:rPr>
                <w:szCs w:val="24"/>
              </w:rPr>
              <w:t xml:space="preserve"> is a </w:t>
            </w:r>
            <w:r w:rsidRPr="00E90D8F">
              <w:t>gro</w:t>
            </w:r>
            <w:r>
              <w:t xml:space="preserve">up of </w:t>
            </w:r>
            <w:r w:rsidRPr="00E90D8F">
              <w:t>people with certain skills who are committed to a common purpose, approach, and set of performance goals.</w:t>
            </w:r>
          </w:p>
        </w:tc>
        <w:tc>
          <w:tcPr>
            <w:tcW w:w="2970" w:type="dxa"/>
          </w:tcPr>
          <w:p w:rsidR="00006DB9" w:rsidRPr="003F41BD" w:rsidRDefault="00006DB9">
            <w:pPr>
              <w:ind w:left="1080"/>
              <w:rPr>
                <w:szCs w:val="24"/>
              </w:rPr>
            </w:pPr>
          </w:p>
        </w:tc>
      </w:tr>
      <w:tr w:rsidR="00006DB9" w:rsidRPr="003F41BD">
        <w:trPr>
          <w:trHeight w:val="1241"/>
        </w:trPr>
        <w:tc>
          <w:tcPr>
            <w:tcW w:w="6300" w:type="dxa"/>
          </w:tcPr>
          <w:p w:rsidR="00006DB9" w:rsidRPr="00BA18E3" w:rsidRDefault="00006DB9" w:rsidP="00B82045">
            <w:pPr>
              <w:numPr>
                <w:ilvl w:val="2"/>
                <w:numId w:val="13"/>
              </w:numPr>
              <w:spacing w:after="240"/>
              <w:ind w:left="2347"/>
              <w:rPr>
                <w:szCs w:val="24"/>
              </w:rPr>
            </w:pPr>
            <w:r>
              <w:rPr>
                <w:szCs w:val="24"/>
              </w:rPr>
              <w:t>T</w:t>
            </w:r>
            <w:r w:rsidRPr="003F41BD">
              <w:rPr>
                <w:szCs w:val="24"/>
              </w:rPr>
              <w:t>eam members hold themselves mutually responsible and accountable for accomplishing objectives</w:t>
            </w:r>
            <w:r>
              <w:rPr>
                <w:szCs w:val="24"/>
              </w:rPr>
              <w:t>.</w:t>
            </w:r>
          </w:p>
        </w:tc>
        <w:tc>
          <w:tcPr>
            <w:tcW w:w="2970" w:type="dxa"/>
          </w:tcPr>
          <w:p w:rsidR="00006DB9" w:rsidRPr="003F41BD" w:rsidRDefault="00006DB9">
            <w:pPr>
              <w:ind w:left="1080"/>
              <w:rPr>
                <w:szCs w:val="24"/>
              </w:rPr>
            </w:pPr>
          </w:p>
        </w:tc>
      </w:tr>
      <w:tr w:rsidR="00006DB9" w:rsidRPr="003F41BD">
        <w:trPr>
          <w:trHeight w:val="899"/>
        </w:trPr>
        <w:tc>
          <w:tcPr>
            <w:tcW w:w="6300" w:type="dxa"/>
          </w:tcPr>
          <w:p w:rsidR="00006DB9" w:rsidRPr="00BA18E3" w:rsidRDefault="00006DB9" w:rsidP="00B82045">
            <w:pPr>
              <w:numPr>
                <w:ilvl w:val="2"/>
                <w:numId w:val="13"/>
              </w:numPr>
              <w:spacing w:after="240"/>
              <w:ind w:left="2347"/>
              <w:rPr>
                <w:szCs w:val="24"/>
              </w:rPr>
            </w:pPr>
            <w:r>
              <w:rPr>
                <w:szCs w:val="24"/>
              </w:rPr>
              <w:t>The a</w:t>
            </w:r>
            <w:r w:rsidRPr="007D74B0">
              <w:rPr>
                <w:szCs w:val="24"/>
              </w:rPr>
              <w:t>bility to work on teams</w:t>
            </w:r>
            <w:r>
              <w:rPr>
                <w:szCs w:val="24"/>
              </w:rPr>
              <w:t xml:space="preserve"> </w:t>
            </w:r>
            <w:r w:rsidRPr="007D74B0">
              <w:rPr>
                <w:szCs w:val="24"/>
              </w:rPr>
              <w:t xml:space="preserve">often </w:t>
            </w:r>
            <w:r>
              <w:rPr>
                <w:szCs w:val="24"/>
              </w:rPr>
              <w:t>is</w:t>
            </w:r>
            <w:r w:rsidRPr="007D74B0">
              <w:rPr>
                <w:szCs w:val="24"/>
              </w:rPr>
              <w:t xml:space="preserve"> emphasized during the hiring </w:t>
            </w:r>
            <w:r>
              <w:rPr>
                <w:szCs w:val="24"/>
              </w:rPr>
              <w:t xml:space="preserve">and training </w:t>
            </w:r>
            <w:r w:rsidRPr="007D74B0">
              <w:rPr>
                <w:szCs w:val="24"/>
              </w:rPr>
              <w:t>process</w:t>
            </w:r>
            <w:r>
              <w:rPr>
                <w:szCs w:val="24"/>
              </w:rPr>
              <w:t>es</w:t>
            </w:r>
            <w:r w:rsidRPr="007D74B0">
              <w:rPr>
                <w:szCs w:val="24"/>
              </w:rPr>
              <w:t>.</w:t>
            </w:r>
          </w:p>
        </w:tc>
        <w:tc>
          <w:tcPr>
            <w:tcW w:w="2970" w:type="dxa"/>
          </w:tcPr>
          <w:p w:rsidR="00006DB9" w:rsidRPr="003F41BD" w:rsidRDefault="00006DB9">
            <w:pPr>
              <w:ind w:left="1080"/>
              <w:rPr>
                <w:szCs w:val="24"/>
              </w:rPr>
            </w:pPr>
          </w:p>
        </w:tc>
      </w:tr>
      <w:tr w:rsidR="00006DB9" w:rsidRPr="003F41BD">
        <w:trPr>
          <w:trHeight w:val="2591"/>
        </w:trPr>
        <w:tc>
          <w:tcPr>
            <w:tcW w:w="6300" w:type="dxa"/>
          </w:tcPr>
          <w:p w:rsidR="00006DB9" w:rsidRDefault="00006DB9" w:rsidP="009A7476">
            <w:pPr>
              <w:numPr>
                <w:ilvl w:val="2"/>
                <w:numId w:val="13"/>
              </w:numPr>
              <w:rPr>
                <w:szCs w:val="24"/>
              </w:rPr>
            </w:pPr>
            <w:r>
              <w:rPr>
                <w:szCs w:val="24"/>
              </w:rPr>
              <w:t>There are five basic types of teams: work teams, problem-solving teams, self-managed teams, cross-functional teams, and virtual teams.</w:t>
            </w:r>
          </w:p>
        </w:tc>
        <w:tc>
          <w:tcPr>
            <w:tcW w:w="2970" w:type="dxa"/>
          </w:tcPr>
          <w:p w:rsidR="00006DB9" w:rsidRDefault="00006DB9" w:rsidP="00F81C78">
            <w:pPr>
              <w:spacing w:after="240"/>
              <w:rPr>
                <w:szCs w:val="24"/>
              </w:rPr>
            </w:pPr>
            <w:r w:rsidRPr="009F2DB0">
              <w:rPr>
                <w:szCs w:val="24"/>
              </w:rPr>
              <w:t xml:space="preserve">PowerPoint Slide </w:t>
            </w:r>
            <w:r>
              <w:rPr>
                <w:szCs w:val="24"/>
              </w:rPr>
              <w:t>7</w:t>
            </w:r>
          </w:p>
          <w:p w:rsidR="00006DB9" w:rsidRDefault="00006DB9" w:rsidP="00F81C78">
            <w:pPr>
              <w:spacing w:after="240"/>
              <w:ind w:left="-14"/>
              <w:rPr>
                <w:szCs w:val="24"/>
              </w:rPr>
            </w:pPr>
            <w:r w:rsidRPr="00BA18E3">
              <w:rPr>
                <w:szCs w:val="24"/>
              </w:rPr>
              <w:t>Figure 9.1</w:t>
            </w:r>
            <w:r>
              <w:rPr>
                <w:szCs w:val="24"/>
              </w:rPr>
              <w:t xml:space="preserve"> Five Types of Teams</w:t>
            </w:r>
          </w:p>
          <w:p w:rsidR="00006DB9" w:rsidRPr="00FB3D28" w:rsidRDefault="00006DB9" w:rsidP="00B82045">
            <w:pPr>
              <w:spacing w:after="240"/>
              <w:ind w:left="-14"/>
              <w:rPr>
                <w:i/>
                <w:szCs w:val="24"/>
              </w:rPr>
            </w:pPr>
            <w:r>
              <w:rPr>
                <w:i/>
                <w:szCs w:val="24"/>
                <w:u w:val="single"/>
              </w:rPr>
              <w:t>Lecture Enhancer:</w:t>
            </w:r>
            <w:r>
              <w:rPr>
                <w:i/>
                <w:szCs w:val="24"/>
              </w:rPr>
              <w:t xml:space="preserve"> Which type of team do you imagine would be the easiest to manage? Why?</w:t>
            </w:r>
          </w:p>
        </w:tc>
      </w:tr>
      <w:tr w:rsidR="00006DB9" w:rsidRPr="003F41BD">
        <w:trPr>
          <w:trHeight w:val="1268"/>
        </w:trPr>
        <w:tc>
          <w:tcPr>
            <w:tcW w:w="6300" w:type="dxa"/>
          </w:tcPr>
          <w:p w:rsidR="00006DB9" w:rsidRPr="003F41BD" w:rsidRDefault="00006DB9" w:rsidP="00B82045">
            <w:pPr>
              <w:spacing w:after="240"/>
              <w:ind w:left="1440" w:hanging="360"/>
              <w:rPr>
                <w:szCs w:val="24"/>
              </w:rPr>
            </w:pPr>
            <w:proofErr w:type="gramStart"/>
            <w:r>
              <w:rPr>
                <w:szCs w:val="24"/>
              </w:rPr>
              <w:lastRenderedPageBreak/>
              <w:t xml:space="preserve">b.  </w:t>
            </w:r>
            <w:r w:rsidRPr="003F41BD">
              <w:rPr>
                <w:szCs w:val="24"/>
              </w:rPr>
              <w:t>A</w:t>
            </w:r>
            <w:proofErr w:type="gramEnd"/>
            <w:r w:rsidRPr="003F41BD">
              <w:rPr>
                <w:szCs w:val="24"/>
              </w:rPr>
              <w:t xml:space="preserve"> </w:t>
            </w:r>
            <w:r w:rsidR="007413A6" w:rsidRPr="007413A6">
              <w:rPr>
                <w:i/>
                <w:szCs w:val="24"/>
                <w:u w:val="single"/>
              </w:rPr>
              <w:t>work team</w:t>
            </w:r>
            <w:r w:rsidRPr="003F41BD">
              <w:rPr>
                <w:szCs w:val="24"/>
              </w:rPr>
              <w:t xml:space="preserve"> is a relatively permanent group of employees with complementary skills who perform the day-to-day </w:t>
            </w:r>
            <w:r>
              <w:rPr>
                <w:szCs w:val="24"/>
              </w:rPr>
              <w:t>work of organizations.</w:t>
            </w:r>
          </w:p>
        </w:tc>
        <w:tc>
          <w:tcPr>
            <w:tcW w:w="2970" w:type="dxa"/>
          </w:tcPr>
          <w:p w:rsidR="00006DB9" w:rsidRPr="003F41BD" w:rsidRDefault="00006DB9">
            <w:pPr>
              <w:rPr>
                <w:szCs w:val="24"/>
              </w:rPr>
            </w:pPr>
          </w:p>
        </w:tc>
      </w:tr>
      <w:tr w:rsidR="00006DB9" w:rsidRPr="003F41BD">
        <w:trPr>
          <w:trHeight w:val="620"/>
        </w:trPr>
        <w:tc>
          <w:tcPr>
            <w:tcW w:w="6300" w:type="dxa"/>
          </w:tcPr>
          <w:p w:rsidR="00006DB9" w:rsidRPr="00BA18E3" w:rsidRDefault="00006DB9" w:rsidP="00B82045">
            <w:pPr>
              <w:numPr>
                <w:ilvl w:val="2"/>
                <w:numId w:val="20"/>
              </w:numPr>
              <w:spacing w:after="240"/>
              <w:ind w:left="2347"/>
              <w:rPr>
                <w:szCs w:val="24"/>
              </w:rPr>
            </w:pPr>
            <w:r>
              <w:rPr>
                <w:szCs w:val="24"/>
              </w:rPr>
              <w:t>Two-thirds of U.S. firms use work teams.</w:t>
            </w:r>
          </w:p>
        </w:tc>
        <w:tc>
          <w:tcPr>
            <w:tcW w:w="2970" w:type="dxa"/>
          </w:tcPr>
          <w:p w:rsidR="00006DB9" w:rsidRPr="003F41BD" w:rsidRDefault="00006DB9">
            <w:pPr>
              <w:ind w:left="1080"/>
              <w:rPr>
                <w:szCs w:val="24"/>
              </w:rPr>
            </w:pPr>
          </w:p>
        </w:tc>
      </w:tr>
      <w:tr w:rsidR="00006DB9" w:rsidRPr="003F41BD">
        <w:trPr>
          <w:trHeight w:val="899"/>
        </w:trPr>
        <w:tc>
          <w:tcPr>
            <w:tcW w:w="6300" w:type="dxa"/>
          </w:tcPr>
          <w:p w:rsidR="00006DB9" w:rsidRDefault="00006DB9" w:rsidP="00B82045">
            <w:pPr>
              <w:numPr>
                <w:ilvl w:val="2"/>
                <w:numId w:val="20"/>
              </w:numPr>
              <w:spacing w:after="240"/>
              <w:ind w:left="2347"/>
              <w:rPr>
                <w:szCs w:val="24"/>
              </w:rPr>
            </w:pPr>
            <w:r>
              <w:rPr>
                <w:szCs w:val="24"/>
              </w:rPr>
              <w:t>Designed to handle any business problem that arises.</w:t>
            </w:r>
          </w:p>
        </w:tc>
        <w:tc>
          <w:tcPr>
            <w:tcW w:w="2970" w:type="dxa"/>
          </w:tcPr>
          <w:p w:rsidR="00006DB9" w:rsidRPr="003F41BD" w:rsidRDefault="00006DB9">
            <w:pPr>
              <w:ind w:left="1080"/>
              <w:rPr>
                <w:szCs w:val="24"/>
              </w:rPr>
            </w:pPr>
          </w:p>
        </w:tc>
      </w:tr>
      <w:tr w:rsidR="00006DB9" w:rsidRPr="003F41BD">
        <w:tc>
          <w:tcPr>
            <w:tcW w:w="6300" w:type="dxa"/>
          </w:tcPr>
          <w:p w:rsidR="00006DB9" w:rsidRPr="003F41BD" w:rsidRDefault="00006DB9" w:rsidP="00ED03F6">
            <w:pPr>
              <w:spacing w:after="240"/>
              <w:ind w:left="1440" w:hanging="360"/>
              <w:rPr>
                <w:szCs w:val="24"/>
              </w:rPr>
            </w:pPr>
            <w:proofErr w:type="gramStart"/>
            <w:r>
              <w:rPr>
                <w:szCs w:val="24"/>
              </w:rPr>
              <w:t xml:space="preserve">c.  </w:t>
            </w:r>
            <w:r w:rsidRPr="003F41BD">
              <w:rPr>
                <w:szCs w:val="24"/>
              </w:rPr>
              <w:t>A</w:t>
            </w:r>
            <w:proofErr w:type="gramEnd"/>
            <w:r>
              <w:rPr>
                <w:szCs w:val="24"/>
              </w:rPr>
              <w:t xml:space="preserve"> </w:t>
            </w:r>
            <w:r w:rsidR="007413A6" w:rsidRPr="007413A6">
              <w:rPr>
                <w:i/>
                <w:szCs w:val="24"/>
                <w:u w:val="single"/>
              </w:rPr>
              <w:t>problem-solving team</w:t>
            </w:r>
            <w:r w:rsidRPr="003F41BD">
              <w:rPr>
                <w:szCs w:val="24"/>
              </w:rPr>
              <w:t xml:space="preserve"> is a temporary</w:t>
            </w:r>
            <w:r>
              <w:rPr>
                <w:szCs w:val="24"/>
              </w:rPr>
              <w:t xml:space="preserve"> </w:t>
            </w:r>
            <w:r w:rsidRPr="003F41BD">
              <w:rPr>
                <w:szCs w:val="24"/>
              </w:rPr>
              <w:t>combination of workers who ga</w:t>
            </w:r>
            <w:r>
              <w:rPr>
                <w:szCs w:val="24"/>
              </w:rPr>
              <w:t xml:space="preserve">ther to solve a specific problem and </w:t>
            </w:r>
            <w:r w:rsidRPr="003F41BD">
              <w:rPr>
                <w:szCs w:val="24"/>
              </w:rPr>
              <w:t>then disband</w:t>
            </w:r>
            <w:r>
              <w:rPr>
                <w:szCs w:val="24"/>
              </w:rPr>
              <w:t>.</w:t>
            </w:r>
          </w:p>
        </w:tc>
        <w:tc>
          <w:tcPr>
            <w:tcW w:w="2970" w:type="dxa"/>
          </w:tcPr>
          <w:p w:rsidR="00006DB9" w:rsidRPr="003F41BD" w:rsidRDefault="00006DB9">
            <w:pPr>
              <w:ind w:left="1080"/>
              <w:rPr>
                <w:szCs w:val="24"/>
              </w:rPr>
            </w:pPr>
          </w:p>
        </w:tc>
      </w:tr>
      <w:tr w:rsidR="00006DB9" w:rsidRPr="003F41BD">
        <w:tc>
          <w:tcPr>
            <w:tcW w:w="6300" w:type="dxa"/>
          </w:tcPr>
          <w:p w:rsidR="00006DB9" w:rsidRPr="0008693E" w:rsidRDefault="00006DB9" w:rsidP="00ED03F6">
            <w:pPr>
              <w:numPr>
                <w:ilvl w:val="0"/>
                <w:numId w:val="18"/>
              </w:numPr>
              <w:spacing w:after="240"/>
              <w:rPr>
                <w:szCs w:val="24"/>
              </w:rPr>
            </w:pPr>
            <w:r>
              <w:rPr>
                <w:szCs w:val="24"/>
              </w:rPr>
              <w:t xml:space="preserve">A </w:t>
            </w:r>
            <w:r w:rsidR="007413A6" w:rsidRPr="007413A6">
              <w:rPr>
                <w:i/>
                <w:szCs w:val="24"/>
                <w:u w:val="single"/>
              </w:rPr>
              <w:t>self-managed team</w:t>
            </w:r>
            <w:r w:rsidRPr="003F41BD">
              <w:rPr>
                <w:szCs w:val="24"/>
              </w:rPr>
              <w:t xml:space="preserve"> </w:t>
            </w:r>
            <w:r>
              <w:rPr>
                <w:szCs w:val="24"/>
              </w:rPr>
              <w:t xml:space="preserve">is a </w:t>
            </w:r>
            <w:r w:rsidRPr="00E90D8F">
              <w:t>work team that has the authority to decide how its members complete their daily tasks.</w:t>
            </w:r>
          </w:p>
        </w:tc>
        <w:tc>
          <w:tcPr>
            <w:tcW w:w="2970" w:type="dxa"/>
          </w:tcPr>
          <w:p w:rsidR="00006DB9" w:rsidRPr="003F41BD" w:rsidRDefault="00006DB9">
            <w:pPr>
              <w:ind w:left="1980"/>
              <w:rPr>
                <w:szCs w:val="24"/>
              </w:rPr>
            </w:pPr>
          </w:p>
        </w:tc>
      </w:tr>
      <w:tr w:rsidR="00006DB9" w:rsidRPr="003F41BD">
        <w:trPr>
          <w:trHeight w:val="953"/>
        </w:trPr>
        <w:tc>
          <w:tcPr>
            <w:tcW w:w="6300" w:type="dxa"/>
          </w:tcPr>
          <w:p w:rsidR="00006DB9" w:rsidRPr="0008693E" w:rsidRDefault="00006DB9" w:rsidP="00ED03F6">
            <w:pPr>
              <w:numPr>
                <w:ilvl w:val="2"/>
                <w:numId w:val="14"/>
              </w:numPr>
              <w:spacing w:after="240"/>
              <w:ind w:left="2347"/>
              <w:rPr>
                <w:szCs w:val="24"/>
              </w:rPr>
            </w:pPr>
            <w:r>
              <w:rPr>
                <w:szCs w:val="24"/>
              </w:rPr>
              <w:t xml:space="preserve">Most effective when made of employees with a range of skills and </w:t>
            </w:r>
            <w:proofErr w:type="gramStart"/>
            <w:r>
              <w:rPr>
                <w:szCs w:val="24"/>
              </w:rPr>
              <w:t>functions.</w:t>
            </w:r>
            <w:proofErr w:type="gramEnd"/>
          </w:p>
        </w:tc>
        <w:tc>
          <w:tcPr>
            <w:tcW w:w="2970" w:type="dxa"/>
          </w:tcPr>
          <w:p w:rsidR="00006DB9" w:rsidRPr="003F41BD" w:rsidRDefault="00006DB9">
            <w:pPr>
              <w:ind w:left="1980"/>
              <w:rPr>
                <w:szCs w:val="24"/>
              </w:rPr>
            </w:pPr>
          </w:p>
        </w:tc>
      </w:tr>
      <w:tr w:rsidR="00006DB9" w:rsidRPr="003F41BD">
        <w:trPr>
          <w:trHeight w:val="602"/>
        </w:trPr>
        <w:tc>
          <w:tcPr>
            <w:tcW w:w="6300" w:type="dxa"/>
          </w:tcPr>
          <w:p w:rsidR="00006DB9" w:rsidRPr="0008693E" w:rsidRDefault="00006DB9" w:rsidP="00ED03F6">
            <w:pPr>
              <w:numPr>
                <w:ilvl w:val="2"/>
                <w:numId w:val="14"/>
              </w:numPr>
              <w:spacing w:after="240"/>
              <w:ind w:left="2347"/>
              <w:rPr>
                <w:szCs w:val="24"/>
              </w:rPr>
            </w:pPr>
            <w:r>
              <w:rPr>
                <w:szCs w:val="24"/>
              </w:rPr>
              <w:t>M</w:t>
            </w:r>
            <w:r w:rsidRPr="003F41BD">
              <w:rPr>
                <w:szCs w:val="24"/>
              </w:rPr>
              <w:t xml:space="preserve">embers often are cross-trained to do </w:t>
            </w:r>
            <w:r>
              <w:rPr>
                <w:szCs w:val="24"/>
              </w:rPr>
              <w:t xml:space="preserve">each </w:t>
            </w:r>
            <w:r w:rsidRPr="003F41BD">
              <w:rPr>
                <w:szCs w:val="24"/>
              </w:rPr>
              <w:t>other’s jobs</w:t>
            </w:r>
            <w:r>
              <w:rPr>
                <w:szCs w:val="24"/>
              </w:rPr>
              <w:t>.</w:t>
            </w:r>
          </w:p>
        </w:tc>
        <w:tc>
          <w:tcPr>
            <w:tcW w:w="2970" w:type="dxa"/>
          </w:tcPr>
          <w:p w:rsidR="00006DB9" w:rsidRPr="003F41BD" w:rsidRDefault="00006DB9">
            <w:pPr>
              <w:ind w:left="1980"/>
              <w:rPr>
                <w:szCs w:val="24"/>
              </w:rPr>
            </w:pPr>
          </w:p>
        </w:tc>
      </w:tr>
      <w:tr w:rsidR="00006DB9" w:rsidRPr="003F41BD">
        <w:trPr>
          <w:trHeight w:val="899"/>
        </w:trPr>
        <w:tc>
          <w:tcPr>
            <w:tcW w:w="6300" w:type="dxa"/>
          </w:tcPr>
          <w:p w:rsidR="00006DB9" w:rsidRPr="0008693E" w:rsidRDefault="00006DB9" w:rsidP="00ED03F6">
            <w:pPr>
              <w:numPr>
                <w:ilvl w:val="2"/>
                <w:numId w:val="14"/>
              </w:numPr>
              <w:spacing w:after="240"/>
              <w:ind w:left="2347"/>
              <w:rPr>
                <w:szCs w:val="24"/>
              </w:rPr>
            </w:pPr>
            <w:r w:rsidRPr="003F41BD">
              <w:rPr>
                <w:szCs w:val="24"/>
              </w:rPr>
              <w:t>Distributing decision making free</w:t>
            </w:r>
            <w:r>
              <w:rPr>
                <w:szCs w:val="24"/>
              </w:rPr>
              <w:t>s</w:t>
            </w:r>
            <w:r w:rsidRPr="003F41BD">
              <w:rPr>
                <w:szCs w:val="24"/>
              </w:rPr>
              <w:t xml:space="preserve"> members to </w:t>
            </w:r>
            <w:r>
              <w:rPr>
                <w:szCs w:val="24"/>
              </w:rPr>
              <w:t xml:space="preserve">focus on </w:t>
            </w:r>
            <w:r w:rsidRPr="003F41BD">
              <w:rPr>
                <w:szCs w:val="24"/>
              </w:rPr>
              <w:t>customer</w:t>
            </w:r>
            <w:r>
              <w:rPr>
                <w:szCs w:val="24"/>
              </w:rPr>
              <w:t xml:space="preserve"> satisfaction.</w:t>
            </w:r>
          </w:p>
        </w:tc>
        <w:tc>
          <w:tcPr>
            <w:tcW w:w="2970" w:type="dxa"/>
          </w:tcPr>
          <w:p w:rsidR="00006DB9" w:rsidRPr="003F41BD" w:rsidRDefault="00006DB9">
            <w:pPr>
              <w:ind w:left="1980"/>
              <w:rPr>
                <w:szCs w:val="24"/>
              </w:rPr>
            </w:pPr>
          </w:p>
        </w:tc>
      </w:tr>
      <w:tr w:rsidR="00006DB9" w:rsidRPr="003F41BD">
        <w:tc>
          <w:tcPr>
            <w:tcW w:w="6300" w:type="dxa"/>
          </w:tcPr>
          <w:p w:rsidR="00006DB9" w:rsidRPr="004D15B8" w:rsidRDefault="00006DB9" w:rsidP="009A7476">
            <w:pPr>
              <w:numPr>
                <w:ilvl w:val="0"/>
                <w:numId w:val="18"/>
              </w:numPr>
              <w:rPr>
                <w:szCs w:val="24"/>
              </w:rPr>
            </w:pPr>
            <w:r w:rsidRPr="003F41BD">
              <w:rPr>
                <w:szCs w:val="24"/>
              </w:rPr>
              <w:t>A</w:t>
            </w:r>
            <w:r>
              <w:rPr>
                <w:szCs w:val="24"/>
              </w:rPr>
              <w:t xml:space="preserve"> </w:t>
            </w:r>
            <w:r w:rsidR="007413A6" w:rsidRPr="007413A6">
              <w:rPr>
                <w:i/>
                <w:szCs w:val="24"/>
                <w:u w:val="single"/>
              </w:rPr>
              <w:t>cross-functional team</w:t>
            </w:r>
            <w:r w:rsidRPr="003F41BD">
              <w:rPr>
                <w:szCs w:val="24"/>
              </w:rPr>
              <w:t xml:space="preserve"> is </w:t>
            </w:r>
            <w:r w:rsidRPr="00E90D8F">
              <w:rPr>
                <w:bCs/>
              </w:rPr>
              <w:t xml:space="preserve">a </w:t>
            </w:r>
            <w:r w:rsidRPr="00E90D8F">
              <w:t>team made up of members from different functions, such as production, marketing, and finance.</w:t>
            </w:r>
          </w:p>
          <w:p w:rsidR="00006DB9" w:rsidRPr="0008693E" w:rsidRDefault="00006DB9" w:rsidP="009A7476">
            <w:pPr>
              <w:ind w:left="1440"/>
              <w:rPr>
                <w:szCs w:val="24"/>
              </w:rPr>
            </w:pPr>
          </w:p>
        </w:tc>
        <w:tc>
          <w:tcPr>
            <w:tcW w:w="2970" w:type="dxa"/>
          </w:tcPr>
          <w:p w:rsidR="00006DB9" w:rsidRDefault="007413A6" w:rsidP="00D211ED">
            <w:pPr>
              <w:rPr>
                <w:i/>
                <w:szCs w:val="24"/>
                <w:u w:val="single"/>
              </w:rPr>
            </w:pPr>
            <w:r w:rsidRPr="007413A6">
              <w:rPr>
                <w:i/>
                <w:szCs w:val="24"/>
                <w:u w:val="single"/>
              </w:rPr>
              <w:t>Class Activity:</w:t>
            </w:r>
          </w:p>
          <w:p w:rsidR="00006DB9" w:rsidRPr="00006DB9" w:rsidRDefault="007413A6" w:rsidP="00ED03F6">
            <w:pPr>
              <w:spacing w:after="240"/>
              <w:rPr>
                <w:i/>
                <w:szCs w:val="24"/>
              </w:rPr>
            </w:pPr>
            <w:r w:rsidRPr="007413A6">
              <w:rPr>
                <w:i/>
                <w:szCs w:val="24"/>
              </w:rPr>
              <w:t>Lead a discussion to identify work situations in which a team composed solely of members from the same function would be more effective than a cross-functional team.</w:t>
            </w:r>
          </w:p>
        </w:tc>
      </w:tr>
      <w:tr w:rsidR="00006DB9" w:rsidRPr="003F41BD">
        <w:trPr>
          <w:trHeight w:val="917"/>
        </w:trPr>
        <w:tc>
          <w:tcPr>
            <w:tcW w:w="6300" w:type="dxa"/>
          </w:tcPr>
          <w:p w:rsidR="00006DB9" w:rsidRPr="0008693E" w:rsidRDefault="00006DB9" w:rsidP="00ED03F6">
            <w:pPr>
              <w:numPr>
                <w:ilvl w:val="2"/>
                <w:numId w:val="15"/>
              </w:numPr>
              <w:spacing w:after="240"/>
              <w:ind w:left="2347"/>
              <w:rPr>
                <w:szCs w:val="24"/>
              </w:rPr>
            </w:pPr>
            <w:r>
              <w:rPr>
                <w:szCs w:val="24"/>
              </w:rPr>
              <w:t xml:space="preserve">They usually work on specific </w:t>
            </w:r>
            <w:r w:rsidRPr="003F41BD">
              <w:rPr>
                <w:szCs w:val="24"/>
              </w:rPr>
              <w:t xml:space="preserve">projects but </w:t>
            </w:r>
            <w:r>
              <w:rPr>
                <w:szCs w:val="24"/>
              </w:rPr>
              <w:t xml:space="preserve">also </w:t>
            </w:r>
            <w:r w:rsidRPr="003F41BD">
              <w:rPr>
                <w:szCs w:val="24"/>
              </w:rPr>
              <w:t xml:space="preserve">can </w:t>
            </w:r>
            <w:r>
              <w:rPr>
                <w:szCs w:val="24"/>
              </w:rPr>
              <w:t>be</w:t>
            </w:r>
            <w:r w:rsidRPr="003F41BD">
              <w:rPr>
                <w:szCs w:val="24"/>
              </w:rPr>
              <w:t xml:space="preserve"> permanent </w:t>
            </w:r>
            <w:r>
              <w:rPr>
                <w:szCs w:val="24"/>
              </w:rPr>
              <w:t>teams.</w:t>
            </w:r>
          </w:p>
        </w:tc>
        <w:tc>
          <w:tcPr>
            <w:tcW w:w="2970" w:type="dxa"/>
          </w:tcPr>
          <w:p w:rsidR="00006DB9" w:rsidRPr="003F41BD" w:rsidRDefault="00006DB9">
            <w:pPr>
              <w:ind w:left="1980"/>
              <w:rPr>
                <w:szCs w:val="24"/>
              </w:rPr>
            </w:pPr>
          </w:p>
        </w:tc>
      </w:tr>
      <w:tr w:rsidR="00006DB9" w:rsidRPr="003F41BD">
        <w:trPr>
          <w:trHeight w:val="620"/>
        </w:trPr>
        <w:tc>
          <w:tcPr>
            <w:tcW w:w="6300" w:type="dxa"/>
          </w:tcPr>
          <w:p w:rsidR="00006DB9" w:rsidRPr="0008693E" w:rsidRDefault="00006DB9" w:rsidP="00ED03F6">
            <w:pPr>
              <w:numPr>
                <w:ilvl w:val="2"/>
                <w:numId w:val="15"/>
              </w:numPr>
              <w:spacing w:after="240"/>
              <w:ind w:left="2347"/>
              <w:rPr>
                <w:szCs w:val="24"/>
              </w:rPr>
            </w:pPr>
            <w:r>
              <w:rPr>
                <w:szCs w:val="24"/>
              </w:rPr>
              <w:lastRenderedPageBreak/>
              <w:t xml:space="preserve">They </w:t>
            </w:r>
            <w:r w:rsidRPr="003F41BD">
              <w:rPr>
                <w:szCs w:val="24"/>
              </w:rPr>
              <w:t>bring different perspectives to the work effort</w:t>
            </w:r>
            <w:r>
              <w:rPr>
                <w:szCs w:val="24"/>
              </w:rPr>
              <w:t>.</w:t>
            </w:r>
          </w:p>
        </w:tc>
        <w:tc>
          <w:tcPr>
            <w:tcW w:w="2970" w:type="dxa"/>
          </w:tcPr>
          <w:p w:rsidR="00006DB9" w:rsidRPr="003F41BD" w:rsidRDefault="00006DB9">
            <w:pPr>
              <w:ind w:left="42"/>
              <w:rPr>
                <w:szCs w:val="24"/>
              </w:rPr>
            </w:pPr>
          </w:p>
        </w:tc>
      </w:tr>
      <w:tr w:rsidR="00006DB9" w:rsidRPr="003F41BD">
        <w:trPr>
          <w:trHeight w:val="1709"/>
        </w:trPr>
        <w:tc>
          <w:tcPr>
            <w:tcW w:w="6300" w:type="dxa"/>
          </w:tcPr>
          <w:p w:rsidR="00006DB9" w:rsidRPr="00ED03F6" w:rsidRDefault="00006DB9" w:rsidP="00ED03F6">
            <w:pPr>
              <w:spacing w:after="240"/>
              <w:ind w:left="1440" w:hanging="360"/>
            </w:pPr>
            <w:r>
              <w:rPr>
                <w:szCs w:val="24"/>
              </w:rPr>
              <w:t>f.</w:t>
            </w:r>
            <w:r w:rsidRPr="003F41BD">
              <w:rPr>
                <w:szCs w:val="24"/>
              </w:rPr>
              <w:t xml:space="preserve"> </w:t>
            </w:r>
            <w:r>
              <w:rPr>
                <w:szCs w:val="24"/>
              </w:rPr>
              <w:t xml:space="preserve">  A </w:t>
            </w:r>
            <w:r w:rsidR="007413A6" w:rsidRPr="007413A6">
              <w:rPr>
                <w:i/>
                <w:szCs w:val="24"/>
                <w:u w:val="single"/>
              </w:rPr>
              <w:t>virtual team</w:t>
            </w:r>
            <w:r w:rsidRPr="003F41BD">
              <w:rPr>
                <w:szCs w:val="24"/>
              </w:rPr>
              <w:t xml:space="preserve"> is</w:t>
            </w:r>
            <w:r w:rsidRPr="0008693E">
              <w:rPr>
                <w:rFonts w:eastAsia="MS PGothic" w:cs="Times"/>
                <w:szCs w:val="36"/>
              </w:rPr>
              <w:t xml:space="preserve"> a</w:t>
            </w:r>
            <w:r>
              <w:rPr>
                <w:rFonts w:ascii="Times" w:eastAsia="MS PGothic" w:hAnsi="Times" w:cs="Times"/>
                <w:sz w:val="36"/>
                <w:szCs w:val="36"/>
              </w:rPr>
              <w:t xml:space="preserve"> </w:t>
            </w:r>
            <w:r w:rsidRPr="00E90D8F">
              <w:t>group of geographically or organizationally dispersed coworkers who use a combination of telecommunications and information technologies to accomplish an organizational task.</w:t>
            </w:r>
          </w:p>
        </w:tc>
        <w:tc>
          <w:tcPr>
            <w:tcW w:w="2970" w:type="dxa"/>
          </w:tcPr>
          <w:p w:rsidR="00006DB9" w:rsidRPr="00254A42" w:rsidRDefault="00006DB9" w:rsidP="009A7476">
            <w:pPr>
              <w:pStyle w:val="Heading1"/>
              <w:rPr>
                <w:szCs w:val="24"/>
              </w:rPr>
            </w:pPr>
          </w:p>
        </w:tc>
      </w:tr>
      <w:tr w:rsidR="00006DB9" w:rsidRPr="003F41BD">
        <w:trPr>
          <w:trHeight w:val="602"/>
        </w:trPr>
        <w:tc>
          <w:tcPr>
            <w:tcW w:w="6300" w:type="dxa"/>
          </w:tcPr>
          <w:p w:rsidR="00006DB9" w:rsidRPr="0008693E" w:rsidRDefault="00006DB9" w:rsidP="00ED03F6">
            <w:pPr>
              <w:numPr>
                <w:ilvl w:val="2"/>
                <w:numId w:val="16"/>
              </w:numPr>
              <w:spacing w:after="240"/>
              <w:ind w:left="2347"/>
              <w:rPr>
                <w:szCs w:val="24"/>
              </w:rPr>
            </w:pPr>
            <w:r>
              <w:rPr>
                <w:szCs w:val="24"/>
              </w:rPr>
              <w:t>Members of virtual teams rarely meet face-to-face.</w:t>
            </w:r>
          </w:p>
        </w:tc>
        <w:tc>
          <w:tcPr>
            <w:tcW w:w="2970" w:type="dxa"/>
          </w:tcPr>
          <w:p w:rsidR="00006DB9" w:rsidRPr="003F41BD" w:rsidRDefault="00006DB9">
            <w:pPr>
              <w:ind w:left="1980"/>
              <w:rPr>
                <w:szCs w:val="24"/>
              </w:rPr>
            </w:pPr>
          </w:p>
        </w:tc>
      </w:tr>
      <w:tr w:rsidR="00006DB9" w:rsidRPr="003F41BD">
        <w:trPr>
          <w:trHeight w:val="440"/>
        </w:trPr>
        <w:tc>
          <w:tcPr>
            <w:tcW w:w="6300" w:type="dxa"/>
          </w:tcPr>
          <w:p w:rsidR="00006DB9" w:rsidRPr="0008693E" w:rsidRDefault="00006DB9" w:rsidP="00ED03F6">
            <w:pPr>
              <w:numPr>
                <w:ilvl w:val="2"/>
                <w:numId w:val="16"/>
              </w:numPr>
              <w:spacing w:after="240"/>
              <w:ind w:left="2347"/>
              <w:rPr>
                <w:szCs w:val="24"/>
              </w:rPr>
            </w:pPr>
            <w:r w:rsidRPr="003F41BD">
              <w:rPr>
                <w:szCs w:val="24"/>
              </w:rPr>
              <w:t>Their advant</w:t>
            </w:r>
            <w:r>
              <w:rPr>
                <w:szCs w:val="24"/>
              </w:rPr>
              <w:t>age is flexibility across time zones and locations.</w:t>
            </w:r>
          </w:p>
        </w:tc>
        <w:tc>
          <w:tcPr>
            <w:tcW w:w="2970" w:type="dxa"/>
          </w:tcPr>
          <w:p w:rsidR="00006DB9" w:rsidRPr="003F41BD" w:rsidRDefault="00006DB9">
            <w:pPr>
              <w:ind w:left="1980"/>
              <w:rPr>
                <w:szCs w:val="24"/>
              </w:rPr>
            </w:pPr>
          </w:p>
        </w:tc>
      </w:tr>
      <w:tr w:rsidR="00006DB9" w:rsidRPr="003F41BD">
        <w:trPr>
          <w:trHeight w:val="1250"/>
        </w:trPr>
        <w:tc>
          <w:tcPr>
            <w:tcW w:w="6300" w:type="dxa"/>
          </w:tcPr>
          <w:p w:rsidR="00006DB9" w:rsidRPr="0008693E" w:rsidRDefault="00006DB9" w:rsidP="009A7476">
            <w:pPr>
              <w:numPr>
                <w:ilvl w:val="2"/>
                <w:numId w:val="16"/>
              </w:numPr>
              <w:rPr>
                <w:szCs w:val="24"/>
              </w:rPr>
            </w:pPr>
            <w:r>
              <w:rPr>
                <w:szCs w:val="24"/>
              </w:rPr>
              <w:t>Virtual teams can be difficult to manage.</w:t>
            </w:r>
          </w:p>
        </w:tc>
        <w:tc>
          <w:tcPr>
            <w:tcW w:w="2970" w:type="dxa"/>
          </w:tcPr>
          <w:p w:rsidR="003B3147" w:rsidDel="005A6DE2" w:rsidRDefault="003B3147" w:rsidP="003B3147">
            <w:pPr>
              <w:ind w:left="-18"/>
              <w:rPr>
                <w:szCs w:val="24"/>
              </w:rPr>
            </w:pPr>
            <w:r>
              <w:rPr>
                <w:b/>
                <w:szCs w:val="24"/>
                <w:u w:val="single"/>
              </w:rPr>
              <w:t>Solving an Ethical Controversy:</w:t>
            </w:r>
            <w:r w:rsidDel="005A6DE2">
              <w:rPr>
                <w:szCs w:val="24"/>
              </w:rPr>
              <w:t xml:space="preserve"> </w:t>
            </w:r>
          </w:p>
          <w:p w:rsidR="00006DB9" w:rsidRPr="00DC4FBE" w:rsidRDefault="003B3147" w:rsidP="003B3147">
            <w:pPr>
              <w:rPr>
                <w:i/>
                <w:szCs w:val="24"/>
              </w:rPr>
            </w:pPr>
            <w:r>
              <w:rPr>
                <w:b/>
                <w:szCs w:val="24"/>
              </w:rPr>
              <w:t>Who Benefits from Virtual Teamwork?</w:t>
            </w:r>
          </w:p>
        </w:tc>
      </w:tr>
    </w:tbl>
    <w:p w:rsidR="00006DB9" w:rsidRPr="003F41BD" w:rsidRDefault="00006DB9">
      <w:pPr>
        <w:rPr>
          <w:b/>
          <w:szCs w:val="24"/>
        </w:rPr>
      </w:pPr>
    </w:p>
    <w:p w:rsidR="00006DB9" w:rsidRDefault="00006DB9" w:rsidP="009A7476">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6DB9" w:rsidRPr="003F41BD" w:rsidRDefault="00006DB9" w:rsidP="009A7476">
      <w:pPr>
        <w:rPr>
          <w:b/>
          <w:szCs w:val="24"/>
        </w:rPr>
      </w:pPr>
      <w:r>
        <w:rPr>
          <w:b/>
          <w:sz w:val="28"/>
          <w:szCs w:val="28"/>
        </w:rPr>
        <w:t>_______________________________________________________________________________________________________________________________________________________________________________________</w:t>
      </w:r>
    </w:p>
    <w:p w:rsidR="00006DB9" w:rsidRDefault="00006DB9">
      <w:pPr>
        <w:rPr>
          <w:b/>
          <w:szCs w:val="24"/>
        </w:rPr>
      </w:pPr>
    </w:p>
    <w:p w:rsidR="00006DB9" w:rsidRDefault="00006DB9" w:rsidP="009A7476">
      <w:pPr>
        <w:pStyle w:val="Sumsubhead"/>
        <w:widowControl w:val="0"/>
        <w:spacing w:line="240" w:lineRule="auto"/>
        <w:rPr>
          <w:rFonts w:ascii="Bookman Old Style" w:hAnsi="Bookman Old Style"/>
          <w:sz w:val="28"/>
        </w:rPr>
      </w:pPr>
      <w:r w:rsidRPr="005518AD">
        <w:rPr>
          <w:rFonts w:ascii="Bookman Old Style" w:hAnsi="Bookman Old Style"/>
          <w:sz w:val="28"/>
        </w:rPr>
        <w:t>Assessment Check Answers</w:t>
      </w:r>
    </w:p>
    <w:p w:rsidR="00006DB9" w:rsidRPr="005518AD" w:rsidRDefault="00006DB9" w:rsidP="009A7476">
      <w:pPr>
        <w:pStyle w:val="Sumsubhead"/>
        <w:widowControl w:val="0"/>
        <w:spacing w:line="240" w:lineRule="auto"/>
        <w:rPr>
          <w:rFonts w:ascii="Bookman Old Style" w:hAnsi="Bookman Old Style"/>
          <w:sz w:val="28"/>
        </w:rPr>
      </w:pPr>
    </w:p>
    <w:p w:rsidR="00006DB9" w:rsidRDefault="00006DB9" w:rsidP="009A7476">
      <w:pPr>
        <w:pStyle w:val="Sumtext"/>
        <w:widowControl w:val="0"/>
        <w:spacing w:line="240" w:lineRule="auto"/>
        <w:jc w:val="left"/>
        <w:rPr>
          <w:rFonts w:ascii="Bookman Old Style" w:hAnsi="Bookman Old Style"/>
          <w:b/>
          <w:bCs/>
          <w:sz w:val="24"/>
        </w:rPr>
      </w:pPr>
      <w:r w:rsidRPr="00E90D8F">
        <w:rPr>
          <w:rFonts w:ascii="Bookman Old Style" w:hAnsi="Bookman Old Style"/>
          <w:b/>
          <w:bCs/>
          <w:sz w:val="24"/>
        </w:rPr>
        <w:t xml:space="preserve">2.1 What is a team? </w:t>
      </w:r>
    </w:p>
    <w:p w:rsidR="00006DB9" w:rsidRDefault="00006DB9" w:rsidP="009A7476">
      <w:pPr>
        <w:pStyle w:val="Sumtext"/>
        <w:widowControl w:val="0"/>
        <w:spacing w:line="240" w:lineRule="auto"/>
        <w:ind w:firstLine="720"/>
        <w:jc w:val="left"/>
        <w:rPr>
          <w:rFonts w:ascii="Bookman Old Style" w:hAnsi="Bookman Old Style"/>
          <w:i/>
          <w:sz w:val="24"/>
        </w:rPr>
      </w:pPr>
      <w:r w:rsidRPr="005518AD">
        <w:rPr>
          <w:rFonts w:ascii="Bookman Old Style" w:hAnsi="Bookman Old Style"/>
          <w:i/>
          <w:sz w:val="24"/>
        </w:rPr>
        <w:t>A team is a group of employees who are committed to a common purpose, approach, and set of performance goals.</w:t>
      </w:r>
    </w:p>
    <w:p w:rsidR="00006DB9" w:rsidRPr="005518AD" w:rsidRDefault="00006DB9" w:rsidP="009A7476">
      <w:pPr>
        <w:pStyle w:val="Sumtext"/>
        <w:widowControl w:val="0"/>
        <w:spacing w:line="240" w:lineRule="auto"/>
        <w:ind w:firstLine="720"/>
        <w:jc w:val="left"/>
        <w:rPr>
          <w:rFonts w:ascii="Bookman Old Style" w:hAnsi="Bookman Old Style"/>
          <w:i/>
          <w:sz w:val="24"/>
        </w:rPr>
      </w:pPr>
    </w:p>
    <w:p w:rsidR="00006DB9" w:rsidRDefault="00006DB9" w:rsidP="009A7476">
      <w:pPr>
        <w:pStyle w:val="Sumtext"/>
        <w:widowControl w:val="0"/>
        <w:spacing w:line="240" w:lineRule="auto"/>
        <w:jc w:val="left"/>
        <w:rPr>
          <w:rFonts w:ascii="Bookman Old Style" w:hAnsi="Bookman Old Style"/>
          <w:b/>
          <w:bCs/>
          <w:sz w:val="24"/>
        </w:rPr>
      </w:pPr>
      <w:r>
        <w:rPr>
          <w:rFonts w:ascii="Bookman Old Style" w:hAnsi="Bookman Old Style"/>
          <w:b/>
          <w:bCs/>
          <w:sz w:val="24"/>
        </w:rPr>
        <w:br w:type="page"/>
      </w:r>
      <w:r w:rsidRPr="00E90D8F">
        <w:rPr>
          <w:rFonts w:ascii="Bookman Old Style" w:hAnsi="Bookman Old Style"/>
          <w:b/>
          <w:bCs/>
          <w:sz w:val="24"/>
        </w:rPr>
        <w:lastRenderedPageBreak/>
        <w:t>2.2</w:t>
      </w:r>
      <w:r w:rsidRPr="00E90D8F">
        <w:rPr>
          <w:rFonts w:ascii="Bookman Old Style" w:hAnsi="Bookman Old Style" w:cs="Arial"/>
          <w:b/>
          <w:bCs/>
          <w:sz w:val="24"/>
        </w:rPr>
        <w:t xml:space="preserve"> </w:t>
      </w:r>
      <w:r w:rsidRPr="00E90D8F">
        <w:rPr>
          <w:rFonts w:ascii="Bookman Old Style" w:hAnsi="Bookman Old Style"/>
          <w:b/>
          <w:bCs/>
          <w:sz w:val="24"/>
        </w:rPr>
        <w:t xml:space="preserve">What are the five types of teams, and how are they different? </w:t>
      </w:r>
    </w:p>
    <w:p w:rsidR="00006DB9" w:rsidRPr="005518AD" w:rsidRDefault="00006DB9" w:rsidP="009A7476">
      <w:pPr>
        <w:pStyle w:val="Sumtext"/>
        <w:widowControl w:val="0"/>
        <w:spacing w:line="240" w:lineRule="auto"/>
        <w:ind w:firstLine="720"/>
        <w:jc w:val="left"/>
        <w:rPr>
          <w:rFonts w:ascii="Bookman Old Style" w:hAnsi="Bookman Old Style"/>
          <w:i/>
          <w:sz w:val="24"/>
          <w:lang w:val="en-GB"/>
        </w:rPr>
      </w:pPr>
      <w:r w:rsidRPr="005518AD">
        <w:rPr>
          <w:rFonts w:ascii="Bookman Old Style" w:hAnsi="Bookman Old Style"/>
          <w:i/>
          <w:sz w:val="24"/>
          <w:lang w:val="en-GB"/>
        </w:rPr>
        <w:t>Work teams are permanent, whereas problem-solving teams are temporary. Unlike work teams, self-managed teams have the authority to change how they get their work done. Cross-functional teams are composed of people from different backgrounds, whereas virtual teams are composed of people from different locations.</w:t>
      </w:r>
    </w:p>
    <w:p w:rsidR="00006DB9" w:rsidRPr="003F41BD" w:rsidRDefault="00006DB9">
      <w:pPr>
        <w:rPr>
          <w:b/>
          <w:szCs w:val="24"/>
        </w:rPr>
      </w:pPr>
    </w:p>
    <w:p w:rsidR="00006DB9" w:rsidRPr="0008693E" w:rsidRDefault="00006DB9" w:rsidP="00EA73FC">
      <w:pPr>
        <w:rPr>
          <w:i/>
        </w:rPr>
      </w:pPr>
      <w:r>
        <w:rPr>
          <w:b/>
          <w:sz w:val="28"/>
          <w:szCs w:val="28"/>
        </w:rPr>
        <w:br w:type="page"/>
      </w:r>
      <w:r w:rsidRPr="00012A55">
        <w:rPr>
          <w:b/>
          <w:sz w:val="28"/>
          <w:szCs w:val="28"/>
        </w:rPr>
        <w:lastRenderedPageBreak/>
        <w:t>Learning</w:t>
      </w:r>
      <w:r>
        <w:rPr>
          <w:b/>
          <w:sz w:val="28"/>
          <w:szCs w:val="28"/>
        </w:rPr>
        <w:t xml:space="preserve"> Objective</w:t>
      </w:r>
      <w:r w:rsidRPr="00012A55">
        <w:rPr>
          <w:b/>
          <w:sz w:val="28"/>
          <w:szCs w:val="28"/>
        </w:rPr>
        <w:t xml:space="preserve"> 3: </w:t>
      </w:r>
      <w:r w:rsidR="00EA73FC" w:rsidRPr="00EA73FC">
        <w:rPr>
          <w:b/>
          <w:sz w:val="28"/>
          <w:szCs w:val="28"/>
        </w:rPr>
        <w:t xml:space="preserve">Identify team </w:t>
      </w:r>
      <w:proofErr w:type="spellStart"/>
      <w:r w:rsidR="00EA73FC" w:rsidRPr="00EA73FC">
        <w:rPr>
          <w:b/>
          <w:sz w:val="28"/>
          <w:szCs w:val="28"/>
        </w:rPr>
        <w:t>characteristics.</w:t>
      </w:r>
      <w:r w:rsidRPr="0008693E">
        <w:rPr>
          <w:i/>
        </w:rPr>
        <w:t>Three</w:t>
      </w:r>
      <w:proofErr w:type="spellEnd"/>
      <w:r w:rsidRPr="0008693E">
        <w:rPr>
          <w:i/>
        </w:rPr>
        <w:t xml:space="preserve"> important characteristics of a team are its size, team level, and team diversity. The ideal team size is about six or seven members. Team level is the average level of ability, experience, personality, or any other factor on a team. Team diversity represents the variances or differences in ability, experience, personality, or any other factor on a team. Team diversity is an important consideration for teams that must complete a wide range of different tasks of particularly complex tasks. Teams pass through five stages of development: (1) Forming is an orientation period during which members get to know each other and find out what behaviors are acceptable to the group. (2) Storming is the stage during which individual personalities emerge as members clarify their roles and expectations. (3) Norming is the stage at which differences are resolved, members accept each other, and consensus emerges about the roles of the team leader and other participants. (4) Performing is characterized by problem solving and a focus on task accomplishment. (5) Adjourning is the final stage, with a focus on wrapping up and summarizing the team’s experiences and accomplishments.</w:t>
      </w:r>
    </w:p>
    <w:p w:rsidR="00006DB9" w:rsidRDefault="00006DB9" w:rsidP="009A7476">
      <w:pPr>
        <w:rPr>
          <w:b/>
          <w:sz w:val="28"/>
          <w:szCs w:val="28"/>
        </w:rPr>
      </w:pPr>
    </w:p>
    <w:p w:rsidR="00006DB9" w:rsidRPr="006F04FB" w:rsidRDefault="00006DB9" w:rsidP="009A7476">
      <w:pPr>
        <w:rPr>
          <w:sz w:val="28"/>
          <w:szCs w:val="28"/>
        </w:rPr>
      </w:pPr>
      <w:r w:rsidRPr="003F41BD">
        <w:rPr>
          <w:b/>
          <w:sz w:val="28"/>
          <w:szCs w:val="28"/>
        </w:rPr>
        <w:t>Annotated Lecture Outline</w:t>
      </w:r>
    </w:p>
    <w:p w:rsidR="00006DB9" w:rsidRPr="003F41BD" w:rsidRDefault="00006DB9">
      <w:pPr>
        <w:rPr>
          <w:szCs w:val="24"/>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0"/>
        <w:gridCol w:w="2790"/>
      </w:tblGrid>
      <w:tr w:rsidR="00006DB9" w:rsidRPr="003F41BD">
        <w:tc>
          <w:tcPr>
            <w:tcW w:w="6480" w:type="dxa"/>
          </w:tcPr>
          <w:p w:rsidR="00006DB9" w:rsidRPr="00ED03F6" w:rsidRDefault="00006DB9" w:rsidP="00ED03F6">
            <w:pPr>
              <w:spacing w:after="240"/>
              <w:rPr>
                <w:b/>
                <w:i/>
                <w:caps/>
                <w:color w:val="000000"/>
                <w:szCs w:val="24"/>
              </w:rPr>
            </w:pPr>
            <w:r w:rsidRPr="00033EBC">
              <w:rPr>
                <w:b/>
                <w:i/>
                <w:caps/>
                <w:color w:val="000000"/>
                <w:szCs w:val="24"/>
              </w:rPr>
              <w:t>TEAM CHARACTERISTICS</w:t>
            </w:r>
          </w:p>
        </w:tc>
        <w:tc>
          <w:tcPr>
            <w:tcW w:w="2790" w:type="dxa"/>
          </w:tcPr>
          <w:p w:rsidR="00006DB9" w:rsidRPr="003F41BD" w:rsidRDefault="00006DB9" w:rsidP="009F2DB0">
            <w:pPr>
              <w:rPr>
                <w:szCs w:val="24"/>
              </w:rPr>
            </w:pPr>
            <w:r w:rsidRPr="009F2DB0">
              <w:rPr>
                <w:szCs w:val="24"/>
              </w:rPr>
              <w:t xml:space="preserve">PowerPoint Slide </w:t>
            </w:r>
            <w:r>
              <w:rPr>
                <w:szCs w:val="24"/>
              </w:rPr>
              <w:t>8</w:t>
            </w:r>
          </w:p>
        </w:tc>
      </w:tr>
      <w:tr w:rsidR="00006DB9" w:rsidRPr="003F41BD">
        <w:trPr>
          <w:trHeight w:val="359"/>
        </w:trPr>
        <w:tc>
          <w:tcPr>
            <w:tcW w:w="6480" w:type="dxa"/>
          </w:tcPr>
          <w:p w:rsidR="00006DB9" w:rsidRPr="00706811" w:rsidRDefault="00006DB9" w:rsidP="00ED03F6">
            <w:pPr>
              <w:numPr>
                <w:ilvl w:val="0"/>
                <w:numId w:val="10"/>
              </w:numPr>
              <w:spacing w:after="240"/>
              <w:ind w:hanging="720"/>
              <w:rPr>
                <w:b/>
                <w:bCs/>
                <w:szCs w:val="24"/>
              </w:rPr>
            </w:pPr>
            <w:r>
              <w:rPr>
                <w:b/>
                <w:bCs/>
                <w:szCs w:val="24"/>
              </w:rPr>
              <w:t>Team S</w:t>
            </w:r>
            <w:r w:rsidRPr="008D6C62">
              <w:rPr>
                <w:b/>
                <w:bCs/>
                <w:szCs w:val="24"/>
              </w:rPr>
              <w:t>ize</w:t>
            </w:r>
          </w:p>
        </w:tc>
        <w:tc>
          <w:tcPr>
            <w:tcW w:w="2790" w:type="dxa"/>
          </w:tcPr>
          <w:p w:rsidR="00006DB9" w:rsidRPr="003F41BD" w:rsidRDefault="00006DB9">
            <w:pPr>
              <w:rPr>
                <w:szCs w:val="24"/>
              </w:rPr>
            </w:pPr>
          </w:p>
        </w:tc>
      </w:tr>
      <w:tr w:rsidR="00006DB9" w:rsidRPr="003F41BD">
        <w:trPr>
          <w:trHeight w:val="692"/>
        </w:trPr>
        <w:tc>
          <w:tcPr>
            <w:tcW w:w="6480" w:type="dxa"/>
          </w:tcPr>
          <w:p w:rsidR="00006DB9" w:rsidRPr="00706811" w:rsidRDefault="00006DB9" w:rsidP="00ED03F6">
            <w:pPr>
              <w:numPr>
                <w:ilvl w:val="1"/>
                <w:numId w:val="10"/>
              </w:numPr>
              <w:spacing w:after="240"/>
              <w:rPr>
                <w:szCs w:val="24"/>
              </w:rPr>
            </w:pPr>
            <w:r>
              <w:rPr>
                <w:szCs w:val="24"/>
              </w:rPr>
              <w:t>M</w:t>
            </w:r>
            <w:r w:rsidRPr="003F41BD">
              <w:rPr>
                <w:szCs w:val="24"/>
              </w:rPr>
              <w:t>ost</w:t>
            </w:r>
            <w:r>
              <w:rPr>
                <w:szCs w:val="24"/>
              </w:rPr>
              <w:t xml:space="preserve"> teams</w:t>
            </w:r>
            <w:r w:rsidRPr="003F41BD">
              <w:rPr>
                <w:szCs w:val="24"/>
              </w:rPr>
              <w:t xml:space="preserve"> have fewer than 1</w:t>
            </w:r>
            <w:r>
              <w:rPr>
                <w:szCs w:val="24"/>
              </w:rPr>
              <w:t>2</w:t>
            </w:r>
            <w:r w:rsidRPr="003F41BD">
              <w:rPr>
                <w:szCs w:val="24"/>
              </w:rPr>
              <w:t xml:space="preserve"> members</w:t>
            </w:r>
            <w:r>
              <w:rPr>
                <w:szCs w:val="24"/>
              </w:rPr>
              <w:t>;</w:t>
            </w:r>
            <w:r w:rsidRPr="008D6C62">
              <w:rPr>
                <w:rFonts w:ascii="Times" w:eastAsia="MS PGothic" w:hAnsi="Times" w:cs="Times"/>
                <w:sz w:val="36"/>
                <w:szCs w:val="36"/>
              </w:rPr>
              <w:t xml:space="preserve"> </w:t>
            </w:r>
            <w:r>
              <w:rPr>
                <w:szCs w:val="24"/>
              </w:rPr>
              <w:t>6</w:t>
            </w:r>
            <w:r w:rsidRPr="008D6C62">
              <w:rPr>
                <w:szCs w:val="24"/>
              </w:rPr>
              <w:t xml:space="preserve"> </w:t>
            </w:r>
            <w:r>
              <w:rPr>
                <w:szCs w:val="24"/>
              </w:rPr>
              <w:t>is an ideal number.</w:t>
            </w:r>
          </w:p>
        </w:tc>
        <w:tc>
          <w:tcPr>
            <w:tcW w:w="2790" w:type="dxa"/>
          </w:tcPr>
          <w:p w:rsidR="00006DB9" w:rsidRPr="003F41BD" w:rsidRDefault="00006DB9">
            <w:pPr>
              <w:ind w:left="1080"/>
              <w:rPr>
                <w:szCs w:val="24"/>
              </w:rPr>
            </w:pPr>
          </w:p>
        </w:tc>
      </w:tr>
      <w:tr w:rsidR="00006DB9" w:rsidRPr="003F41BD">
        <w:trPr>
          <w:trHeight w:val="1259"/>
        </w:trPr>
        <w:tc>
          <w:tcPr>
            <w:tcW w:w="6480" w:type="dxa"/>
          </w:tcPr>
          <w:p w:rsidR="00006DB9" w:rsidRPr="00706811" w:rsidRDefault="00006DB9" w:rsidP="00ED03F6">
            <w:pPr>
              <w:numPr>
                <w:ilvl w:val="1"/>
                <w:numId w:val="10"/>
              </w:numPr>
              <w:spacing w:after="240"/>
              <w:rPr>
                <w:szCs w:val="24"/>
              </w:rPr>
            </w:pPr>
            <w:r>
              <w:rPr>
                <w:szCs w:val="24"/>
              </w:rPr>
              <w:t>Smaller teams</w:t>
            </w:r>
            <w:r w:rsidRPr="003F41BD">
              <w:rPr>
                <w:szCs w:val="24"/>
              </w:rPr>
              <w:t xml:space="preserve"> stress the need to get along, favor informal interaction</w:t>
            </w:r>
            <w:r>
              <w:rPr>
                <w:szCs w:val="24"/>
              </w:rPr>
              <w:t xml:space="preserve">s, and make </w:t>
            </w:r>
            <w:r w:rsidRPr="00033EBC">
              <w:rPr>
                <w:color w:val="000000"/>
                <w:szCs w:val="24"/>
              </w:rPr>
              <w:t>only limited demands on team leaders</w:t>
            </w:r>
            <w:r>
              <w:rPr>
                <w:color w:val="000000"/>
                <w:szCs w:val="24"/>
              </w:rPr>
              <w:t>.</w:t>
            </w:r>
            <w:r w:rsidRPr="003F41BD">
              <w:rPr>
                <w:szCs w:val="24"/>
              </w:rPr>
              <w:t xml:space="preserve"> </w:t>
            </w:r>
          </w:p>
        </w:tc>
        <w:tc>
          <w:tcPr>
            <w:tcW w:w="2790" w:type="dxa"/>
          </w:tcPr>
          <w:p w:rsidR="00006DB9" w:rsidRPr="003F41BD" w:rsidRDefault="00006DB9">
            <w:pPr>
              <w:ind w:left="1080"/>
              <w:rPr>
                <w:szCs w:val="24"/>
              </w:rPr>
            </w:pPr>
          </w:p>
        </w:tc>
      </w:tr>
      <w:tr w:rsidR="00006DB9" w:rsidRPr="003F41BD">
        <w:trPr>
          <w:trHeight w:val="1502"/>
        </w:trPr>
        <w:tc>
          <w:tcPr>
            <w:tcW w:w="6480" w:type="dxa"/>
          </w:tcPr>
          <w:p w:rsidR="00006DB9" w:rsidRPr="00706811" w:rsidRDefault="00006DB9" w:rsidP="009A7476">
            <w:pPr>
              <w:numPr>
                <w:ilvl w:val="1"/>
                <w:numId w:val="10"/>
              </w:numPr>
              <w:rPr>
                <w:szCs w:val="24"/>
              </w:rPr>
            </w:pPr>
            <w:r>
              <w:rPr>
                <w:szCs w:val="24"/>
              </w:rPr>
              <w:t>L</w:t>
            </w:r>
            <w:r w:rsidRPr="003F41BD">
              <w:rPr>
                <w:szCs w:val="24"/>
              </w:rPr>
              <w:t>arge groups see slower decision making, less participation</w:t>
            </w:r>
            <w:r>
              <w:rPr>
                <w:szCs w:val="24"/>
              </w:rPr>
              <w:t>, more conflict</w:t>
            </w:r>
            <w:r w:rsidRPr="003F41BD">
              <w:rPr>
                <w:szCs w:val="24"/>
              </w:rPr>
              <w:t>,</w:t>
            </w:r>
            <w:r>
              <w:rPr>
                <w:szCs w:val="24"/>
              </w:rPr>
              <w:t xml:space="preserve"> higher absenteeism, and subgroups.</w:t>
            </w:r>
          </w:p>
        </w:tc>
        <w:tc>
          <w:tcPr>
            <w:tcW w:w="2790" w:type="dxa"/>
          </w:tcPr>
          <w:p w:rsidR="00006DB9" w:rsidRPr="00DC4FBE" w:rsidRDefault="00006DB9" w:rsidP="00ED03F6">
            <w:pPr>
              <w:spacing w:after="240"/>
              <w:rPr>
                <w:i/>
                <w:szCs w:val="24"/>
              </w:rPr>
            </w:pPr>
            <w:r>
              <w:rPr>
                <w:i/>
                <w:szCs w:val="24"/>
                <w:u w:val="single"/>
              </w:rPr>
              <w:t>Lecture Enhancer:</w:t>
            </w:r>
            <w:r>
              <w:rPr>
                <w:i/>
                <w:szCs w:val="24"/>
              </w:rPr>
              <w:t xml:space="preserve"> Why do you think larger groups might have lower participation rates?</w:t>
            </w:r>
          </w:p>
        </w:tc>
      </w:tr>
      <w:tr w:rsidR="00006DB9" w:rsidRPr="003F41BD">
        <w:trPr>
          <w:trHeight w:val="737"/>
        </w:trPr>
        <w:tc>
          <w:tcPr>
            <w:tcW w:w="6480" w:type="dxa"/>
          </w:tcPr>
          <w:p w:rsidR="00006DB9" w:rsidRDefault="00006DB9" w:rsidP="00ED03F6">
            <w:pPr>
              <w:numPr>
                <w:ilvl w:val="1"/>
                <w:numId w:val="10"/>
              </w:numPr>
              <w:spacing w:after="240"/>
              <w:rPr>
                <w:szCs w:val="24"/>
              </w:rPr>
            </w:pPr>
            <w:r>
              <w:rPr>
                <w:szCs w:val="24"/>
              </w:rPr>
              <w:t>A team of more than 20 people should be divided into subteams.</w:t>
            </w:r>
          </w:p>
        </w:tc>
        <w:tc>
          <w:tcPr>
            <w:tcW w:w="2790" w:type="dxa"/>
          </w:tcPr>
          <w:p w:rsidR="00006DB9" w:rsidRPr="003F41BD" w:rsidRDefault="00006DB9">
            <w:pPr>
              <w:ind w:left="1080"/>
              <w:rPr>
                <w:szCs w:val="24"/>
              </w:rPr>
            </w:pPr>
          </w:p>
        </w:tc>
      </w:tr>
    </w:tbl>
    <w:p w:rsidR="00006DB9" w:rsidRDefault="00006DB9">
      <w:r>
        <w:br w:type="page"/>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0"/>
        <w:gridCol w:w="2790"/>
      </w:tblGrid>
      <w:tr w:rsidR="00006DB9" w:rsidRPr="003F41BD">
        <w:trPr>
          <w:trHeight w:val="350"/>
        </w:trPr>
        <w:tc>
          <w:tcPr>
            <w:tcW w:w="6480" w:type="dxa"/>
          </w:tcPr>
          <w:p w:rsidR="00006DB9" w:rsidRPr="00706811" w:rsidRDefault="00006DB9" w:rsidP="00ED03F6">
            <w:pPr>
              <w:numPr>
                <w:ilvl w:val="0"/>
                <w:numId w:val="10"/>
              </w:numPr>
              <w:spacing w:after="240"/>
              <w:ind w:hanging="720"/>
              <w:rPr>
                <w:b/>
                <w:bCs/>
                <w:szCs w:val="24"/>
              </w:rPr>
            </w:pPr>
            <w:r>
              <w:rPr>
                <w:b/>
                <w:bCs/>
                <w:szCs w:val="24"/>
              </w:rPr>
              <w:lastRenderedPageBreak/>
              <w:t>Team Level and Team D</w:t>
            </w:r>
            <w:r w:rsidRPr="008D6C62">
              <w:rPr>
                <w:b/>
                <w:bCs/>
                <w:szCs w:val="24"/>
              </w:rPr>
              <w:t>iversity</w:t>
            </w:r>
          </w:p>
        </w:tc>
        <w:tc>
          <w:tcPr>
            <w:tcW w:w="2790" w:type="dxa"/>
          </w:tcPr>
          <w:p w:rsidR="00006DB9" w:rsidRPr="003F41BD" w:rsidRDefault="00006DB9">
            <w:pPr>
              <w:rPr>
                <w:szCs w:val="24"/>
              </w:rPr>
            </w:pPr>
          </w:p>
        </w:tc>
      </w:tr>
      <w:tr w:rsidR="00006DB9" w:rsidRPr="003F41BD">
        <w:trPr>
          <w:trHeight w:val="962"/>
        </w:trPr>
        <w:tc>
          <w:tcPr>
            <w:tcW w:w="6480" w:type="dxa"/>
          </w:tcPr>
          <w:p w:rsidR="00006DB9" w:rsidRPr="00706811" w:rsidRDefault="007413A6" w:rsidP="00ED03F6">
            <w:pPr>
              <w:numPr>
                <w:ilvl w:val="1"/>
                <w:numId w:val="10"/>
              </w:numPr>
              <w:spacing w:after="240"/>
              <w:rPr>
                <w:szCs w:val="24"/>
              </w:rPr>
            </w:pPr>
            <w:r w:rsidRPr="007413A6">
              <w:rPr>
                <w:i/>
                <w:szCs w:val="24"/>
                <w:u w:val="single"/>
              </w:rPr>
              <w:t>Team level</w:t>
            </w:r>
            <w:r w:rsidR="00006DB9" w:rsidRPr="003F41BD">
              <w:rPr>
                <w:szCs w:val="24"/>
              </w:rPr>
              <w:t xml:space="preserve"> is the average level of ability, experience, personality, or other factor</w:t>
            </w:r>
            <w:r w:rsidR="00006DB9">
              <w:rPr>
                <w:szCs w:val="24"/>
              </w:rPr>
              <w:t xml:space="preserve"> on a team.</w:t>
            </w:r>
          </w:p>
        </w:tc>
        <w:tc>
          <w:tcPr>
            <w:tcW w:w="2790" w:type="dxa"/>
          </w:tcPr>
          <w:p w:rsidR="00006DB9" w:rsidRPr="003F41BD" w:rsidRDefault="00006DB9">
            <w:pPr>
              <w:ind w:left="1080"/>
              <w:rPr>
                <w:szCs w:val="24"/>
              </w:rPr>
            </w:pPr>
          </w:p>
        </w:tc>
      </w:tr>
      <w:tr w:rsidR="00006DB9" w:rsidRPr="003F41BD">
        <w:trPr>
          <w:trHeight w:val="1250"/>
        </w:trPr>
        <w:tc>
          <w:tcPr>
            <w:tcW w:w="6480" w:type="dxa"/>
          </w:tcPr>
          <w:p w:rsidR="00006DB9" w:rsidRPr="0008693E" w:rsidRDefault="00006DB9" w:rsidP="00ED03F6">
            <w:pPr>
              <w:numPr>
                <w:ilvl w:val="2"/>
                <w:numId w:val="22"/>
              </w:numPr>
              <w:spacing w:after="240"/>
              <w:ind w:left="2347"/>
              <w:rPr>
                <w:szCs w:val="24"/>
              </w:rPr>
            </w:pPr>
            <w:r>
              <w:rPr>
                <w:szCs w:val="24"/>
              </w:rPr>
              <w:t>Team level is important when a firm needs a team with a particular set of skills or capabilities.</w:t>
            </w:r>
          </w:p>
        </w:tc>
        <w:tc>
          <w:tcPr>
            <w:tcW w:w="2790" w:type="dxa"/>
          </w:tcPr>
          <w:p w:rsidR="00006DB9" w:rsidRPr="003F41BD" w:rsidRDefault="00006DB9">
            <w:pPr>
              <w:ind w:left="1980"/>
              <w:rPr>
                <w:szCs w:val="24"/>
              </w:rPr>
            </w:pPr>
          </w:p>
        </w:tc>
      </w:tr>
      <w:tr w:rsidR="00006DB9" w:rsidRPr="003F41BD">
        <w:trPr>
          <w:trHeight w:val="1250"/>
        </w:trPr>
        <w:tc>
          <w:tcPr>
            <w:tcW w:w="6480" w:type="dxa"/>
          </w:tcPr>
          <w:p w:rsidR="00006DB9" w:rsidRPr="003F41BD" w:rsidRDefault="007413A6" w:rsidP="00F81C78">
            <w:pPr>
              <w:numPr>
                <w:ilvl w:val="1"/>
                <w:numId w:val="10"/>
              </w:numPr>
              <w:spacing w:after="240"/>
              <w:rPr>
                <w:szCs w:val="24"/>
              </w:rPr>
            </w:pPr>
            <w:r w:rsidRPr="007413A6">
              <w:rPr>
                <w:i/>
                <w:szCs w:val="24"/>
                <w:u w:val="single"/>
              </w:rPr>
              <w:t>Team diversity</w:t>
            </w:r>
            <w:r w:rsidR="00006DB9" w:rsidRPr="003F41BD">
              <w:rPr>
                <w:szCs w:val="24"/>
              </w:rPr>
              <w:t xml:space="preserve"> refers to the variances or differences in ability, experience, personality, or </w:t>
            </w:r>
            <w:r w:rsidR="00006DB9">
              <w:rPr>
                <w:szCs w:val="24"/>
              </w:rPr>
              <w:t xml:space="preserve">any </w:t>
            </w:r>
            <w:r w:rsidR="00006DB9" w:rsidRPr="003F41BD">
              <w:rPr>
                <w:szCs w:val="24"/>
              </w:rPr>
              <w:t xml:space="preserve">other factor </w:t>
            </w:r>
            <w:r w:rsidR="00006DB9">
              <w:rPr>
                <w:szCs w:val="24"/>
              </w:rPr>
              <w:t>on a team.</w:t>
            </w:r>
          </w:p>
        </w:tc>
        <w:tc>
          <w:tcPr>
            <w:tcW w:w="2790" w:type="dxa"/>
          </w:tcPr>
          <w:p w:rsidR="00006DB9" w:rsidRPr="00206ED9" w:rsidRDefault="00006DB9" w:rsidP="009A7476">
            <w:pPr>
              <w:pStyle w:val="Text"/>
              <w:widowControl w:val="0"/>
              <w:spacing w:line="240" w:lineRule="auto"/>
              <w:ind w:firstLine="0"/>
              <w:jc w:val="left"/>
              <w:rPr>
                <w:rFonts w:ascii="Bookman Old Style" w:hAnsi="Bookman Old Style" w:cs="Arial"/>
                <w:b/>
                <w:spacing w:val="0"/>
                <w:sz w:val="24"/>
                <w:szCs w:val="24"/>
                <w:u w:val="single"/>
              </w:rPr>
            </w:pPr>
            <w:r w:rsidRPr="00206ED9">
              <w:rPr>
                <w:rFonts w:ascii="Bookman Old Style" w:hAnsi="Bookman Old Style" w:cs="Arial"/>
                <w:b/>
                <w:spacing w:val="0"/>
                <w:sz w:val="24"/>
                <w:szCs w:val="24"/>
                <w:u w:val="single"/>
              </w:rPr>
              <w:t>Hit &amp; Miss</w:t>
            </w:r>
            <w:r>
              <w:rPr>
                <w:rFonts w:ascii="Bookman Old Style" w:hAnsi="Bookman Old Style" w:cs="Arial"/>
                <w:b/>
                <w:spacing w:val="0"/>
                <w:sz w:val="24"/>
                <w:szCs w:val="24"/>
                <w:u w:val="single"/>
              </w:rPr>
              <w:t>:</w:t>
            </w:r>
          </w:p>
          <w:p w:rsidR="00006DB9" w:rsidRPr="00210713" w:rsidRDefault="00006DB9" w:rsidP="009A7476">
            <w:pPr>
              <w:pStyle w:val="Text"/>
              <w:widowControl w:val="0"/>
              <w:spacing w:line="240" w:lineRule="auto"/>
              <w:ind w:firstLine="0"/>
              <w:jc w:val="left"/>
              <w:rPr>
                <w:rFonts w:ascii="Bookman Old Style" w:hAnsi="Bookman Old Style" w:cs="Arial"/>
                <w:b/>
                <w:spacing w:val="0"/>
                <w:sz w:val="24"/>
                <w:szCs w:val="24"/>
              </w:rPr>
            </w:pPr>
            <w:r w:rsidRPr="00210713">
              <w:rPr>
                <w:rFonts w:ascii="Bookman Old Style" w:hAnsi="Bookman Old Style" w:cs="Arial"/>
                <w:b/>
                <w:spacing w:val="0"/>
                <w:sz w:val="24"/>
                <w:szCs w:val="24"/>
              </w:rPr>
              <w:t>Team Diversity at Ernst &amp; Young</w:t>
            </w:r>
          </w:p>
          <w:p w:rsidR="00006DB9" w:rsidRPr="003F41BD" w:rsidRDefault="00006DB9" w:rsidP="009A7476">
            <w:pPr>
              <w:rPr>
                <w:szCs w:val="24"/>
              </w:rPr>
            </w:pPr>
          </w:p>
        </w:tc>
      </w:tr>
      <w:tr w:rsidR="00006DB9" w:rsidRPr="003F41BD">
        <w:trPr>
          <w:trHeight w:val="1241"/>
        </w:trPr>
        <w:tc>
          <w:tcPr>
            <w:tcW w:w="6480" w:type="dxa"/>
          </w:tcPr>
          <w:p w:rsidR="00006DB9" w:rsidRPr="0008693E" w:rsidRDefault="00006DB9" w:rsidP="009A7476">
            <w:pPr>
              <w:numPr>
                <w:ilvl w:val="2"/>
                <w:numId w:val="23"/>
              </w:numPr>
              <w:rPr>
                <w:szCs w:val="24"/>
              </w:rPr>
            </w:pPr>
            <w:r>
              <w:rPr>
                <w:szCs w:val="24"/>
              </w:rPr>
              <w:t>Team diversity is important when a firm must complete a wide range of different tasks or particularly complex tasks.</w:t>
            </w:r>
          </w:p>
        </w:tc>
        <w:tc>
          <w:tcPr>
            <w:tcW w:w="2790" w:type="dxa"/>
          </w:tcPr>
          <w:p w:rsidR="00006DB9" w:rsidRDefault="007413A6" w:rsidP="00D211ED">
            <w:pPr>
              <w:rPr>
                <w:i/>
                <w:szCs w:val="24"/>
              </w:rPr>
            </w:pPr>
            <w:r w:rsidRPr="007413A6">
              <w:rPr>
                <w:i/>
                <w:szCs w:val="24"/>
                <w:u w:val="single"/>
              </w:rPr>
              <w:t>Class Activity:</w:t>
            </w:r>
            <w:r w:rsidRPr="007413A6">
              <w:rPr>
                <w:i/>
                <w:szCs w:val="24"/>
              </w:rPr>
              <w:t xml:space="preserve"> </w:t>
            </w:r>
          </w:p>
          <w:p w:rsidR="00006DB9" w:rsidRPr="00006DB9" w:rsidRDefault="007413A6" w:rsidP="00F81C78">
            <w:pPr>
              <w:spacing w:after="240"/>
              <w:rPr>
                <w:i/>
                <w:szCs w:val="24"/>
              </w:rPr>
            </w:pPr>
            <w:r w:rsidRPr="007413A6">
              <w:rPr>
                <w:i/>
                <w:szCs w:val="24"/>
              </w:rPr>
              <w:t>Ask students to describe the possible challenges of working on a diverse team.</w:t>
            </w:r>
          </w:p>
        </w:tc>
      </w:tr>
      <w:tr w:rsidR="00006DB9" w:rsidRPr="003F41BD">
        <w:trPr>
          <w:trHeight w:val="710"/>
        </w:trPr>
        <w:tc>
          <w:tcPr>
            <w:tcW w:w="6480" w:type="dxa"/>
          </w:tcPr>
          <w:p w:rsidR="00006DB9" w:rsidRPr="003F41BD" w:rsidRDefault="00006DB9" w:rsidP="00F81C78">
            <w:pPr>
              <w:numPr>
                <w:ilvl w:val="1"/>
                <w:numId w:val="10"/>
              </w:numPr>
              <w:spacing w:after="240"/>
              <w:rPr>
                <w:szCs w:val="24"/>
                <w:u w:val="single"/>
              </w:rPr>
            </w:pPr>
            <w:r>
              <w:rPr>
                <w:szCs w:val="24"/>
              </w:rPr>
              <w:t>The strongest teams have the best combination of both.</w:t>
            </w:r>
          </w:p>
        </w:tc>
        <w:tc>
          <w:tcPr>
            <w:tcW w:w="2790" w:type="dxa"/>
          </w:tcPr>
          <w:p w:rsidR="00006DB9" w:rsidRPr="003F41BD" w:rsidRDefault="00006DB9" w:rsidP="009A7476">
            <w:pPr>
              <w:rPr>
                <w:szCs w:val="24"/>
              </w:rPr>
            </w:pPr>
          </w:p>
        </w:tc>
      </w:tr>
      <w:tr w:rsidR="00006DB9" w:rsidRPr="003F41BD">
        <w:trPr>
          <w:trHeight w:val="2330"/>
        </w:trPr>
        <w:tc>
          <w:tcPr>
            <w:tcW w:w="6480" w:type="dxa"/>
          </w:tcPr>
          <w:p w:rsidR="00006DB9" w:rsidRDefault="00006DB9" w:rsidP="009A7476">
            <w:pPr>
              <w:numPr>
                <w:ilvl w:val="0"/>
                <w:numId w:val="10"/>
              </w:numPr>
              <w:ind w:hanging="720"/>
              <w:rPr>
                <w:b/>
                <w:szCs w:val="24"/>
              </w:rPr>
            </w:pPr>
            <w:r w:rsidRPr="00773FEA">
              <w:rPr>
                <w:b/>
                <w:szCs w:val="24"/>
              </w:rPr>
              <w:t>Stages of Team Development</w:t>
            </w:r>
          </w:p>
          <w:p w:rsidR="00006DB9" w:rsidRPr="00773FEA" w:rsidRDefault="00006DB9" w:rsidP="009A7476">
            <w:pPr>
              <w:ind w:left="720"/>
              <w:rPr>
                <w:szCs w:val="24"/>
              </w:rPr>
            </w:pPr>
            <w:r w:rsidRPr="005A6DE2">
              <w:rPr>
                <w:szCs w:val="24"/>
              </w:rPr>
              <w:t xml:space="preserve">– </w:t>
            </w:r>
            <w:r>
              <w:rPr>
                <w:szCs w:val="24"/>
              </w:rPr>
              <w:t>Teams that pass through all of these stages usually perform better.</w:t>
            </w:r>
          </w:p>
        </w:tc>
        <w:tc>
          <w:tcPr>
            <w:tcW w:w="2790" w:type="dxa"/>
          </w:tcPr>
          <w:p w:rsidR="00006DB9" w:rsidRPr="005A6DE2" w:rsidRDefault="00006DB9" w:rsidP="00F81C78">
            <w:pPr>
              <w:spacing w:after="240"/>
              <w:rPr>
                <w:bCs/>
                <w:szCs w:val="24"/>
              </w:rPr>
            </w:pPr>
            <w:r w:rsidRPr="009F2DB0">
              <w:rPr>
                <w:bCs/>
                <w:szCs w:val="24"/>
              </w:rPr>
              <w:t xml:space="preserve">PowerPoint Slide </w:t>
            </w:r>
            <w:r>
              <w:rPr>
                <w:bCs/>
                <w:szCs w:val="24"/>
              </w:rPr>
              <w:t>9</w:t>
            </w:r>
            <w:r w:rsidRPr="005A6DE2">
              <w:rPr>
                <w:bCs/>
                <w:szCs w:val="24"/>
              </w:rPr>
              <w:t xml:space="preserve"> </w:t>
            </w:r>
          </w:p>
          <w:p w:rsidR="00006DB9" w:rsidRPr="004D15B8" w:rsidRDefault="00006DB9" w:rsidP="00F81C78">
            <w:pPr>
              <w:spacing w:after="240"/>
              <w:rPr>
                <w:bCs/>
                <w:szCs w:val="24"/>
              </w:rPr>
            </w:pPr>
            <w:r w:rsidRPr="00773FEA">
              <w:rPr>
                <w:bCs/>
                <w:szCs w:val="24"/>
              </w:rPr>
              <w:t>Figure 9.2</w:t>
            </w:r>
            <w:r>
              <w:rPr>
                <w:bCs/>
                <w:szCs w:val="24"/>
              </w:rPr>
              <w:t xml:space="preserve"> Stages of Team Development</w:t>
            </w:r>
          </w:p>
          <w:p w:rsidR="00006DB9" w:rsidRPr="00DC4FBE" w:rsidRDefault="00006DB9" w:rsidP="00F81C78">
            <w:pPr>
              <w:spacing w:after="240"/>
              <w:rPr>
                <w:b/>
                <w:bCs/>
                <w:i/>
                <w:szCs w:val="24"/>
              </w:rPr>
            </w:pPr>
            <w:r w:rsidRPr="00DC4FBE">
              <w:rPr>
                <w:bCs/>
                <w:i/>
                <w:szCs w:val="24"/>
                <w:u w:val="single"/>
              </w:rPr>
              <w:t xml:space="preserve">Lecture Enhancer: </w:t>
            </w:r>
            <w:r w:rsidRPr="00DC4FBE">
              <w:rPr>
                <w:bCs/>
                <w:i/>
                <w:szCs w:val="24"/>
              </w:rPr>
              <w:t>During which stage is the manager’s role most important? Why?</w:t>
            </w:r>
          </w:p>
        </w:tc>
      </w:tr>
      <w:tr w:rsidR="00006DB9" w:rsidRPr="003F41BD">
        <w:trPr>
          <w:trHeight w:val="1529"/>
        </w:trPr>
        <w:tc>
          <w:tcPr>
            <w:tcW w:w="6480" w:type="dxa"/>
          </w:tcPr>
          <w:p w:rsidR="00006DB9" w:rsidRPr="00773FEA" w:rsidRDefault="00006DB9" w:rsidP="009A7476">
            <w:pPr>
              <w:numPr>
                <w:ilvl w:val="1"/>
                <w:numId w:val="10"/>
              </w:numPr>
              <w:rPr>
                <w:b/>
                <w:szCs w:val="24"/>
              </w:rPr>
            </w:pPr>
            <w:r w:rsidRPr="00773FEA">
              <w:rPr>
                <w:b/>
                <w:szCs w:val="24"/>
              </w:rPr>
              <w:t xml:space="preserve">Stage 1: Forming </w:t>
            </w:r>
          </w:p>
          <w:p w:rsidR="00006DB9" w:rsidRPr="00706811" w:rsidRDefault="00006DB9" w:rsidP="00F81C78">
            <w:pPr>
              <w:spacing w:after="240"/>
              <w:ind w:left="1440"/>
              <w:rPr>
                <w:szCs w:val="24"/>
              </w:rPr>
            </w:pPr>
            <w:r w:rsidRPr="00706811">
              <w:rPr>
                <w:szCs w:val="24"/>
              </w:rPr>
              <w:t>An orientation period during which team members get to know each other and find out what b</w:t>
            </w:r>
            <w:r>
              <w:rPr>
                <w:szCs w:val="24"/>
              </w:rPr>
              <w:t xml:space="preserve">ehaviors are acceptable to </w:t>
            </w:r>
            <w:r w:rsidRPr="00706811">
              <w:rPr>
                <w:szCs w:val="24"/>
              </w:rPr>
              <w:t xml:space="preserve">the group. </w:t>
            </w:r>
          </w:p>
        </w:tc>
        <w:tc>
          <w:tcPr>
            <w:tcW w:w="2790" w:type="dxa"/>
          </w:tcPr>
          <w:p w:rsidR="00006DB9" w:rsidRPr="00773FEA" w:rsidRDefault="00006DB9">
            <w:pPr>
              <w:rPr>
                <w:bCs/>
                <w:szCs w:val="24"/>
              </w:rPr>
            </w:pPr>
          </w:p>
        </w:tc>
      </w:tr>
      <w:tr w:rsidR="00006DB9" w:rsidRPr="003F41BD">
        <w:trPr>
          <w:trHeight w:val="629"/>
        </w:trPr>
        <w:tc>
          <w:tcPr>
            <w:tcW w:w="6480" w:type="dxa"/>
          </w:tcPr>
          <w:p w:rsidR="00006DB9" w:rsidRPr="0008693E" w:rsidRDefault="00006DB9" w:rsidP="00F81C78">
            <w:pPr>
              <w:numPr>
                <w:ilvl w:val="2"/>
                <w:numId w:val="24"/>
              </w:numPr>
              <w:spacing w:after="240"/>
              <w:ind w:left="2347"/>
              <w:rPr>
                <w:szCs w:val="24"/>
              </w:rPr>
            </w:pPr>
            <w:r>
              <w:rPr>
                <w:szCs w:val="24"/>
              </w:rPr>
              <w:t>An effective team leader will provide time for forming.</w:t>
            </w:r>
          </w:p>
        </w:tc>
        <w:tc>
          <w:tcPr>
            <w:tcW w:w="2790" w:type="dxa"/>
          </w:tcPr>
          <w:p w:rsidR="00006DB9" w:rsidRPr="003F41BD" w:rsidRDefault="00006DB9">
            <w:pPr>
              <w:ind w:left="1980"/>
              <w:rPr>
                <w:szCs w:val="24"/>
              </w:rPr>
            </w:pPr>
          </w:p>
        </w:tc>
      </w:tr>
      <w:tr w:rsidR="00006DB9" w:rsidRPr="003F41BD">
        <w:trPr>
          <w:trHeight w:val="980"/>
        </w:trPr>
        <w:tc>
          <w:tcPr>
            <w:tcW w:w="6480" w:type="dxa"/>
          </w:tcPr>
          <w:p w:rsidR="00006DB9" w:rsidRPr="00773FEA" w:rsidRDefault="00006DB9" w:rsidP="009A7476">
            <w:pPr>
              <w:numPr>
                <w:ilvl w:val="1"/>
                <w:numId w:val="10"/>
              </w:numPr>
              <w:rPr>
                <w:b/>
                <w:szCs w:val="24"/>
              </w:rPr>
            </w:pPr>
            <w:r w:rsidRPr="00773FEA">
              <w:rPr>
                <w:b/>
                <w:szCs w:val="24"/>
              </w:rPr>
              <w:lastRenderedPageBreak/>
              <w:t>Stage 2: Storming</w:t>
            </w:r>
          </w:p>
          <w:p w:rsidR="00006DB9" w:rsidRPr="00706811" w:rsidRDefault="00006DB9" w:rsidP="00F81C78">
            <w:pPr>
              <w:spacing w:after="240"/>
              <w:ind w:left="1440"/>
              <w:rPr>
                <w:szCs w:val="24"/>
              </w:rPr>
            </w:pPr>
            <w:r>
              <w:rPr>
                <w:szCs w:val="24"/>
              </w:rPr>
              <w:t>Team members clarify their roles and expectations.</w:t>
            </w:r>
          </w:p>
        </w:tc>
        <w:tc>
          <w:tcPr>
            <w:tcW w:w="2790" w:type="dxa"/>
          </w:tcPr>
          <w:p w:rsidR="00006DB9" w:rsidRPr="00706811" w:rsidRDefault="00006DB9">
            <w:pPr>
              <w:rPr>
                <w:b/>
                <w:bCs/>
                <w:szCs w:val="24"/>
              </w:rPr>
            </w:pPr>
          </w:p>
        </w:tc>
      </w:tr>
      <w:tr w:rsidR="00006DB9" w:rsidRPr="003F41BD">
        <w:trPr>
          <w:trHeight w:val="701"/>
        </w:trPr>
        <w:tc>
          <w:tcPr>
            <w:tcW w:w="6480" w:type="dxa"/>
          </w:tcPr>
          <w:p w:rsidR="00006DB9" w:rsidRPr="0008693E" w:rsidRDefault="00006DB9" w:rsidP="00F81C78">
            <w:pPr>
              <w:numPr>
                <w:ilvl w:val="2"/>
                <w:numId w:val="25"/>
              </w:numPr>
              <w:spacing w:after="240"/>
              <w:ind w:left="2347"/>
              <w:rPr>
                <w:szCs w:val="24"/>
              </w:rPr>
            </w:pPr>
            <w:r>
              <w:rPr>
                <w:szCs w:val="24"/>
              </w:rPr>
              <w:t>Personalities of team members emerge.</w:t>
            </w:r>
          </w:p>
        </w:tc>
        <w:tc>
          <w:tcPr>
            <w:tcW w:w="2790" w:type="dxa"/>
          </w:tcPr>
          <w:p w:rsidR="00006DB9" w:rsidRPr="003F41BD" w:rsidRDefault="00006DB9">
            <w:pPr>
              <w:ind w:left="1980"/>
              <w:rPr>
                <w:szCs w:val="24"/>
              </w:rPr>
            </w:pPr>
          </w:p>
        </w:tc>
      </w:tr>
      <w:tr w:rsidR="00006DB9" w:rsidRPr="003F41BD">
        <w:trPr>
          <w:trHeight w:val="971"/>
        </w:trPr>
        <w:tc>
          <w:tcPr>
            <w:tcW w:w="6480" w:type="dxa"/>
          </w:tcPr>
          <w:p w:rsidR="00006DB9" w:rsidRDefault="00006DB9" w:rsidP="00F81C78">
            <w:pPr>
              <w:numPr>
                <w:ilvl w:val="2"/>
                <w:numId w:val="25"/>
              </w:numPr>
              <w:spacing w:after="240"/>
              <w:ind w:left="2347"/>
              <w:rPr>
                <w:szCs w:val="24"/>
              </w:rPr>
            </w:pPr>
            <w:r>
              <w:rPr>
                <w:szCs w:val="24"/>
              </w:rPr>
              <w:t>Conflicts may arise as members jockey for positions within the group.</w:t>
            </w:r>
          </w:p>
        </w:tc>
        <w:tc>
          <w:tcPr>
            <w:tcW w:w="2790" w:type="dxa"/>
          </w:tcPr>
          <w:p w:rsidR="00006DB9" w:rsidRPr="003F41BD" w:rsidRDefault="00006DB9">
            <w:pPr>
              <w:ind w:left="1980"/>
              <w:rPr>
                <w:szCs w:val="24"/>
              </w:rPr>
            </w:pPr>
          </w:p>
        </w:tc>
      </w:tr>
      <w:tr w:rsidR="00006DB9" w:rsidRPr="003F41BD">
        <w:trPr>
          <w:trHeight w:val="359"/>
        </w:trPr>
        <w:tc>
          <w:tcPr>
            <w:tcW w:w="6480" w:type="dxa"/>
          </w:tcPr>
          <w:p w:rsidR="00006DB9" w:rsidRDefault="00006DB9" w:rsidP="00F81C78">
            <w:pPr>
              <w:numPr>
                <w:ilvl w:val="2"/>
                <w:numId w:val="25"/>
              </w:numPr>
              <w:spacing w:after="240"/>
              <w:ind w:left="2347"/>
              <w:rPr>
                <w:szCs w:val="24"/>
              </w:rPr>
            </w:pPr>
            <w:r>
              <w:rPr>
                <w:szCs w:val="24"/>
              </w:rPr>
              <w:t>Subgroups may form.</w:t>
            </w:r>
          </w:p>
        </w:tc>
        <w:tc>
          <w:tcPr>
            <w:tcW w:w="2790" w:type="dxa"/>
          </w:tcPr>
          <w:p w:rsidR="00006DB9" w:rsidRPr="003F41BD" w:rsidRDefault="00006DB9">
            <w:pPr>
              <w:ind w:left="1980"/>
              <w:rPr>
                <w:szCs w:val="24"/>
              </w:rPr>
            </w:pPr>
          </w:p>
        </w:tc>
      </w:tr>
      <w:tr w:rsidR="00006DB9" w:rsidRPr="003F41BD">
        <w:trPr>
          <w:trHeight w:val="980"/>
        </w:trPr>
        <w:tc>
          <w:tcPr>
            <w:tcW w:w="6480" w:type="dxa"/>
          </w:tcPr>
          <w:p w:rsidR="00006DB9" w:rsidRDefault="00006DB9" w:rsidP="00F81C78">
            <w:pPr>
              <w:numPr>
                <w:ilvl w:val="2"/>
                <w:numId w:val="25"/>
              </w:numPr>
              <w:spacing w:after="240"/>
              <w:ind w:left="2347"/>
              <w:rPr>
                <w:szCs w:val="24"/>
              </w:rPr>
            </w:pPr>
            <w:r>
              <w:rPr>
                <w:szCs w:val="24"/>
              </w:rPr>
              <w:t>The team leader must encourage members to move beyond this stage to real productivity.</w:t>
            </w:r>
          </w:p>
        </w:tc>
        <w:tc>
          <w:tcPr>
            <w:tcW w:w="2790" w:type="dxa"/>
          </w:tcPr>
          <w:p w:rsidR="00006DB9" w:rsidRPr="003F41BD" w:rsidRDefault="00006DB9">
            <w:pPr>
              <w:ind w:left="1980"/>
              <w:rPr>
                <w:szCs w:val="24"/>
              </w:rPr>
            </w:pPr>
          </w:p>
        </w:tc>
      </w:tr>
      <w:tr w:rsidR="00006DB9" w:rsidRPr="003F41BD">
        <w:trPr>
          <w:trHeight w:val="1250"/>
        </w:trPr>
        <w:tc>
          <w:tcPr>
            <w:tcW w:w="6480" w:type="dxa"/>
          </w:tcPr>
          <w:p w:rsidR="00006DB9" w:rsidRPr="00773FEA" w:rsidRDefault="00006DB9" w:rsidP="009A7476">
            <w:pPr>
              <w:numPr>
                <w:ilvl w:val="1"/>
                <w:numId w:val="10"/>
              </w:numPr>
              <w:rPr>
                <w:b/>
                <w:szCs w:val="24"/>
              </w:rPr>
            </w:pPr>
            <w:r>
              <w:rPr>
                <w:b/>
                <w:szCs w:val="24"/>
              </w:rPr>
              <w:t>Stage 3</w:t>
            </w:r>
            <w:r w:rsidRPr="00773FEA">
              <w:rPr>
                <w:b/>
                <w:szCs w:val="24"/>
              </w:rPr>
              <w:t xml:space="preserve">: </w:t>
            </w:r>
            <w:r>
              <w:rPr>
                <w:b/>
                <w:szCs w:val="24"/>
              </w:rPr>
              <w:t>Norming</w:t>
            </w:r>
          </w:p>
          <w:p w:rsidR="00006DB9" w:rsidRPr="00706811" w:rsidRDefault="00006DB9" w:rsidP="00F81C78">
            <w:pPr>
              <w:spacing w:after="240"/>
              <w:ind w:left="1440"/>
              <w:rPr>
                <w:szCs w:val="24"/>
              </w:rPr>
            </w:pPr>
            <w:r>
              <w:rPr>
                <w:szCs w:val="24"/>
              </w:rPr>
              <w:t>Members resolve differences, accept each other, and reach broad agreement regarding member roles.</w:t>
            </w:r>
          </w:p>
        </w:tc>
        <w:tc>
          <w:tcPr>
            <w:tcW w:w="2790" w:type="dxa"/>
          </w:tcPr>
          <w:p w:rsidR="00006DB9" w:rsidRPr="00706811" w:rsidRDefault="00006DB9">
            <w:pPr>
              <w:rPr>
                <w:b/>
                <w:bCs/>
                <w:szCs w:val="24"/>
              </w:rPr>
            </w:pPr>
          </w:p>
        </w:tc>
      </w:tr>
      <w:tr w:rsidR="00006DB9" w:rsidRPr="003F41BD">
        <w:trPr>
          <w:trHeight w:val="980"/>
        </w:trPr>
        <w:tc>
          <w:tcPr>
            <w:tcW w:w="6480" w:type="dxa"/>
          </w:tcPr>
          <w:p w:rsidR="00006DB9" w:rsidRPr="0008693E" w:rsidRDefault="00006DB9" w:rsidP="00F81C78">
            <w:pPr>
              <w:numPr>
                <w:ilvl w:val="2"/>
                <w:numId w:val="26"/>
              </w:numPr>
              <w:spacing w:after="240"/>
              <w:ind w:left="2347"/>
              <w:rPr>
                <w:szCs w:val="24"/>
              </w:rPr>
            </w:pPr>
            <w:r>
              <w:rPr>
                <w:szCs w:val="24"/>
              </w:rPr>
              <w:t>The team leader should emphasize team unity during this brief stage.</w:t>
            </w:r>
          </w:p>
        </w:tc>
        <w:tc>
          <w:tcPr>
            <w:tcW w:w="2790" w:type="dxa"/>
          </w:tcPr>
          <w:p w:rsidR="00006DB9" w:rsidRPr="003F41BD" w:rsidRDefault="00006DB9">
            <w:pPr>
              <w:ind w:left="1980"/>
              <w:rPr>
                <w:szCs w:val="24"/>
              </w:rPr>
            </w:pPr>
          </w:p>
        </w:tc>
      </w:tr>
      <w:tr w:rsidR="00006DB9" w:rsidRPr="003F41BD">
        <w:trPr>
          <w:trHeight w:val="971"/>
        </w:trPr>
        <w:tc>
          <w:tcPr>
            <w:tcW w:w="6480" w:type="dxa"/>
          </w:tcPr>
          <w:p w:rsidR="00006DB9" w:rsidRPr="00773FEA" w:rsidRDefault="00006DB9" w:rsidP="009A7476">
            <w:pPr>
              <w:numPr>
                <w:ilvl w:val="1"/>
                <w:numId w:val="10"/>
              </w:numPr>
              <w:rPr>
                <w:b/>
                <w:szCs w:val="24"/>
              </w:rPr>
            </w:pPr>
            <w:r>
              <w:rPr>
                <w:b/>
                <w:szCs w:val="24"/>
              </w:rPr>
              <w:t>Stage 4</w:t>
            </w:r>
            <w:r w:rsidRPr="00773FEA">
              <w:rPr>
                <w:b/>
                <w:szCs w:val="24"/>
              </w:rPr>
              <w:t xml:space="preserve">: </w:t>
            </w:r>
            <w:r>
              <w:rPr>
                <w:b/>
                <w:szCs w:val="24"/>
              </w:rPr>
              <w:t>Performing</w:t>
            </w:r>
          </w:p>
          <w:p w:rsidR="00006DB9" w:rsidRPr="00706811" w:rsidRDefault="00006DB9" w:rsidP="00F81C78">
            <w:pPr>
              <w:spacing w:after="240"/>
              <w:ind w:left="1440"/>
              <w:rPr>
                <w:szCs w:val="24"/>
              </w:rPr>
            </w:pPr>
            <w:r>
              <w:rPr>
                <w:szCs w:val="24"/>
              </w:rPr>
              <w:t>Members focus on solving problems and accomplishing tasks.</w:t>
            </w:r>
          </w:p>
        </w:tc>
        <w:tc>
          <w:tcPr>
            <w:tcW w:w="2790" w:type="dxa"/>
          </w:tcPr>
          <w:p w:rsidR="00006DB9" w:rsidRPr="00706811" w:rsidRDefault="00006DB9">
            <w:pPr>
              <w:rPr>
                <w:b/>
                <w:bCs/>
                <w:szCs w:val="24"/>
              </w:rPr>
            </w:pPr>
          </w:p>
        </w:tc>
      </w:tr>
      <w:tr w:rsidR="00006DB9" w:rsidRPr="003F41BD">
        <w:trPr>
          <w:trHeight w:val="989"/>
        </w:trPr>
        <w:tc>
          <w:tcPr>
            <w:tcW w:w="6480" w:type="dxa"/>
          </w:tcPr>
          <w:p w:rsidR="00006DB9" w:rsidRPr="0008693E" w:rsidRDefault="00006DB9" w:rsidP="00F81C78">
            <w:pPr>
              <w:numPr>
                <w:ilvl w:val="2"/>
                <w:numId w:val="27"/>
              </w:numPr>
              <w:spacing w:after="240"/>
              <w:ind w:left="2347"/>
              <w:rPr>
                <w:szCs w:val="24"/>
              </w:rPr>
            </w:pPr>
            <w:r>
              <w:rPr>
                <w:szCs w:val="24"/>
              </w:rPr>
              <w:t>The team leader should encourage participation and contributions from all members.</w:t>
            </w:r>
          </w:p>
        </w:tc>
        <w:tc>
          <w:tcPr>
            <w:tcW w:w="2790" w:type="dxa"/>
          </w:tcPr>
          <w:p w:rsidR="00006DB9" w:rsidRPr="003F41BD" w:rsidRDefault="00006DB9">
            <w:pPr>
              <w:ind w:left="1980"/>
              <w:rPr>
                <w:szCs w:val="24"/>
              </w:rPr>
            </w:pPr>
          </w:p>
        </w:tc>
      </w:tr>
      <w:tr w:rsidR="00006DB9" w:rsidRPr="003F41BD">
        <w:trPr>
          <w:trHeight w:val="1529"/>
        </w:trPr>
        <w:tc>
          <w:tcPr>
            <w:tcW w:w="6480" w:type="dxa"/>
          </w:tcPr>
          <w:p w:rsidR="00006DB9" w:rsidRPr="00773FEA" w:rsidRDefault="00006DB9" w:rsidP="009A7476">
            <w:pPr>
              <w:numPr>
                <w:ilvl w:val="1"/>
                <w:numId w:val="10"/>
              </w:numPr>
              <w:rPr>
                <w:b/>
                <w:szCs w:val="24"/>
              </w:rPr>
            </w:pPr>
            <w:r>
              <w:rPr>
                <w:b/>
                <w:szCs w:val="24"/>
              </w:rPr>
              <w:t>Stage 5</w:t>
            </w:r>
            <w:r w:rsidRPr="00773FEA">
              <w:rPr>
                <w:b/>
                <w:szCs w:val="24"/>
              </w:rPr>
              <w:t xml:space="preserve">: </w:t>
            </w:r>
            <w:r>
              <w:rPr>
                <w:b/>
                <w:szCs w:val="24"/>
              </w:rPr>
              <w:t>Adjourning</w:t>
            </w:r>
          </w:p>
          <w:p w:rsidR="00006DB9" w:rsidRPr="00706811" w:rsidRDefault="00006DB9" w:rsidP="00F81C78">
            <w:pPr>
              <w:spacing w:after="240"/>
              <w:ind w:left="1440"/>
              <w:rPr>
                <w:szCs w:val="24"/>
              </w:rPr>
            </w:pPr>
            <w:r>
              <w:rPr>
                <w:szCs w:val="24"/>
              </w:rPr>
              <w:t>Once members have completed the task, the focus is on wrapping up and summarizing experiences and accomplishments.</w:t>
            </w:r>
          </w:p>
        </w:tc>
        <w:tc>
          <w:tcPr>
            <w:tcW w:w="2790" w:type="dxa"/>
          </w:tcPr>
          <w:p w:rsidR="00006DB9" w:rsidRPr="00DC4FBE" w:rsidRDefault="00006DB9" w:rsidP="009A7476">
            <w:pPr>
              <w:rPr>
                <w:bCs/>
                <w:i/>
                <w:szCs w:val="24"/>
              </w:rPr>
            </w:pPr>
            <w:r>
              <w:rPr>
                <w:bCs/>
                <w:i/>
                <w:szCs w:val="24"/>
                <w:u w:val="single"/>
              </w:rPr>
              <w:t xml:space="preserve">Lecture Enhancer: </w:t>
            </w:r>
            <w:r>
              <w:rPr>
                <w:bCs/>
                <w:i/>
                <w:szCs w:val="24"/>
              </w:rPr>
              <w:t>What might be the effect on a team if a manager skips the adjourning stage?</w:t>
            </w:r>
          </w:p>
        </w:tc>
      </w:tr>
      <w:tr w:rsidR="00006DB9" w:rsidRPr="003F41BD">
        <w:trPr>
          <w:trHeight w:val="962"/>
        </w:trPr>
        <w:tc>
          <w:tcPr>
            <w:tcW w:w="6480" w:type="dxa"/>
          </w:tcPr>
          <w:p w:rsidR="00006DB9" w:rsidRPr="0008693E" w:rsidRDefault="00006DB9" w:rsidP="00F81C78">
            <w:pPr>
              <w:numPr>
                <w:ilvl w:val="2"/>
                <w:numId w:val="28"/>
              </w:numPr>
              <w:spacing w:after="240"/>
              <w:ind w:left="2347"/>
              <w:rPr>
                <w:szCs w:val="24"/>
              </w:rPr>
            </w:pPr>
            <w:r>
              <w:rPr>
                <w:szCs w:val="24"/>
              </w:rPr>
              <w:t>The team leader recognizes the team’s accomplishments with awards or celebration.</w:t>
            </w:r>
          </w:p>
        </w:tc>
        <w:tc>
          <w:tcPr>
            <w:tcW w:w="2790" w:type="dxa"/>
          </w:tcPr>
          <w:p w:rsidR="00006DB9" w:rsidRPr="003F41BD" w:rsidRDefault="00006DB9">
            <w:pPr>
              <w:ind w:left="1980"/>
              <w:rPr>
                <w:szCs w:val="24"/>
              </w:rPr>
            </w:pPr>
          </w:p>
        </w:tc>
      </w:tr>
    </w:tbl>
    <w:p w:rsidR="00006DB9" w:rsidRPr="003F41BD" w:rsidRDefault="00006DB9">
      <w:pPr>
        <w:rPr>
          <w:b/>
          <w:szCs w:val="24"/>
        </w:rPr>
      </w:pPr>
    </w:p>
    <w:p w:rsidR="00006DB9" w:rsidRDefault="00006DB9" w:rsidP="009A7476">
      <w:pPr>
        <w:rPr>
          <w:b/>
          <w:sz w:val="28"/>
          <w:szCs w:val="28"/>
        </w:rPr>
      </w:pPr>
      <w:r>
        <w:rPr>
          <w:b/>
          <w:sz w:val="28"/>
          <w:szCs w:val="28"/>
        </w:rPr>
        <w:lastRenderedPageBreak/>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6DB9" w:rsidRDefault="00006DB9">
      <w:pPr>
        <w:rPr>
          <w:b/>
          <w:szCs w:val="24"/>
        </w:rPr>
      </w:pPr>
      <w:r>
        <w:rPr>
          <w:b/>
          <w:sz w:val="28"/>
          <w:szCs w:val="28"/>
        </w:rPr>
        <w:t>__________________________________________________________________________________________________________________________</w:t>
      </w:r>
    </w:p>
    <w:p w:rsidR="00006DB9" w:rsidRPr="00C779DF" w:rsidRDefault="00006DB9" w:rsidP="009A7476">
      <w:pPr>
        <w:rPr>
          <w:b/>
          <w:sz w:val="28"/>
          <w:szCs w:val="28"/>
          <w:u w:val="single"/>
        </w:rPr>
      </w:pPr>
    </w:p>
    <w:p w:rsidR="00006DB9" w:rsidRPr="00C779DF" w:rsidRDefault="00006DB9" w:rsidP="009A7476">
      <w:pPr>
        <w:rPr>
          <w:b/>
          <w:sz w:val="28"/>
          <w:szCs w:val="28"/>
          <w:u w:val="single"/>
        </w:rPr>
      </w:pPr>
    </w:p>
    <w:p w:rsidR="00006DB9" w:rsidRPr="00C779DF" w:rsidRDefault="00006DB9" w:rsidP="009A7476">
      <w:pPr>
        <w:rPr>
          <w:b/>
          <w:sz w:val="28"/>
          <w:szCs w:val="28"/>
        </w:rPr>
      </w:pPr>
      <w:r w:rsidRPr="00C779DF">
        <w:rPr>
          <w:b/>
          <w:sz w:val="28"/>
          <w:szCs w:val="28"/>
          <w:u w:val="single"/>
        </w:rPr>
        <w:t>Hit &amp; Miss:</w:t>
      </w:r>
    </w:p>
    <w:p w:rsidR="00006DB9" w:rsidRPr="00C779DF" w:rsidRDefault="00006DB9" w:rsidP="009A7476">
      <w:pPr>
        <w:rPr>
          <w:b/>
          <w:sz w:val="28"/>
          <w:szCs w:val="28"/>
          <w:u w:val="single"/>
        </w:rPr>
      </w:pPr>
      <w:r w:rsidRPr="00C779DF">
        <w:rPr>
          <w:b/>
          <w:sz w:val="28"/>
          <w:szCs w:val="28"/>
        </w:rPr>
        <w:t>Team Diversity at Ernst &amp; Young</w:t>
      </w:r>
    </w:p>
    <w:p w:rsidR="00006DB9" w:rsidRPr="00C779DF" w:rsidRDefault="00006DB9" w:rsidP="009A7476">
      <w:pPr>
        <w:rPr>
          <w:b/>
          <w:szCs w:val="24"/>
        </w:rPr>
      </w:pPr>
      <w:r w:rsidRPr="00C779DF">
        <w:rPr>
          <w:b/>
          <w:szCs w:val="24"/>
        </w:rPr>
        <w:t>Summary</w:t>
      </w:r>
    </w:p>
    <w:p w:rsidR="00006DB9" w:rsidRDefault="00006DB9" w:rsidP="009A7476">
      <w:pPr>
        <w:rPr>
          <w:szCs w:val="24"/>
        </w:rPr>
      </w:pPr>
      <w:r w:rsidRPr="00E90D8F">
        <w:rPr>
          <w:szCs w:val="24"/>
        </w:rPr>
        <w:t>Ernst &amp; Young is redefining the way it uses teams.</w:t>
      </w:r>
      <w:r w:rsidRPr="00C779DF">
        <w:rPr>
          <w:szCs w:val="24"/>
        </w:rPr>
        <w:t xml:space="preserve"> </w:t>
      </w:r>
      <w:r w:rsidRPr="00E90D8F">
        <w:rPr>
          <w:szCs w:val="24"/>
        </w:rPr>
        <w:t>Ernst &amp; Young has come up with a blueprint of though</w:t>
      </w:r>
      <w:r>
        <w:rPr>
          <w:szCs w:val="24"/>
        </w:rPr>
        <w:t xml:space="preserve">t behind its new team diversity: </w:t>
      </w:r>
      <w:r w:rsidRPr="00E90D8F">
        <w:rPr>
          <w:szCs w:val="24"/>
        </w:rPr>
        <w:t>Managers who are planning or leading teams should con</w:t>
      </w:r>
      <w:r>
        <w:rPr>
          <w:szCs w:val="24"/>
        </w:rPr>
        <w:t>sider the mindset, talent, anticipation, and consensus within the team.</w:t>
      </w:r>
    </w:p>
    <w:p w:rsidR="00006DB9" w:rsidRDefault="00006DB9" w:rsidP="009A7476">
      <w:pPr>
        <w:rPr>
          <w:b/>
          <w:szCs w:val="24"/>
        </w:rPr>
      </w:pPr>
    </w:p>
    <w:p w:rsidR="00006DB9" w:rsidRDefault="00006DB9" w:rsidP="009A7476">
      <w:pPr>
        <w:rPr>
          <w:b/>
          <w:szCs w:val="24"/>
        </w:rPr>
      </w:pPr>
      <w:r w:rsidRPr="00C779DF">
        <w:rPr>
          <w:b/>
          <w:szCs w:val="24"/>
        </w:rPr>
        <w:t>Questions for Critical Thinking</w:t>
      </w:r>
    </w:p>
    <w:p w:rsidR="00006DB9" w:rsidRPr="00C779DF" w:rsidRDefault="00006DB9" w:rsidP="009A7476">
      <w:pPr>
        <w:rPr>
          <w:b/>
          <w:szCs w:val="24"/>
        </w:rPr>
      </w:pPr>
    </w:p>
    <w:p w:rsidR="00006DB9" w:rsidRPr="00C779DF" w:rsidRDefault="00006DB9" w:rsidP="009A7476">
      <w:pPr>
        <w:rPr>
          <w:b/>
          <w:szCs w:val="24"/>
        </w:rPr>
      </w:pPr>
      <w:r w:rsidRPr="00C779DF">
        <w:rPr>
          <w:b/>
          <w:szCs w:val="24"/>
        </w:rPr>
        <w:t xml:space="preserve">1. </w:t>
      </w:r>
      <w:r>
        <w:rPr>
          <w:b/>
          <w:szCs w:val="24"/>
        </w:rPr>
        <w:t>Why is team diversity so critical for a global firm like Ernst &amp; Young?</w:t>
      </w:r>
    </w:p>
    <w:p w:rsidR="00006DB9" w:rsidRDefault="00006DB9" w:rsidP="009A7476">
      <w:pPr>
        <w:rPr>
          <w:i/>
          <w:szCs w:val="24"/>
        </w:rPr>
      </w:pPr>
      <w:r w:rsidRPr="00C779DF">
        <w:rPr>
          <w:i/>
          <w:szCs w:val="24"/>
        </w:rPr>
        <w:tab/>
      </w:r>
      <w:r>
        <w:rPr>
          <w:i/>
          <w:szCs w:val="24"/>
        </w:rPr>
        <w:t>Team diversity is critical to global firms because, to paraphrase Ernst &amp; Young’s CEO, a lack of diverse perspectives might affect plans for global growth, new products, or mergers and acquisitions. At present, global companies base only 5 percent of their senior leadership in countries in which they do business.</w:t>
      </w:r>
    </w:p>
    <w:p w:rsidR="00006DB9" w:rsidRPr="00C779DF" w:rsidRDefault="00006DB9" w:rsidP="009A7476">
      <w:pPr>
        <w:rPr>
          <w:i/>
          <w:szCs w:val="24"/>
        </w:rPr>
      </w:pPr>
    </w:p>
    <w:p w:rsidR="00006DB9" w:rsidRPr="00AC2145" w:rsidRDefault="00006DB9" w:rsidP="009A7476">
      <w:pPr>
        <w:rPr>
          <w:b/>
          <w:szCs w:val="24"/>
        </w:rPr>
      </w:pPr>
      <w:r w:rsidRPr="00AC2145">
        <w:rPr>
          <w:b/>
          <w:szCs w:val="24"/>
        </w:rPr>
        <w:t xml:space="preserve">2. Based on the nature of its business, at what level would you expect Ernst &amp; Young’s teams to </w:t>
      </w:r>
      <w:proofErr w:type="gramStart"/>
      <w:r w:rsidRPr="00AC2145">
        <w:rPr>
          <w:b/>
          <w:szCs w:val="24"/>
        </w:rPr>
        <w:t>operate.</w:t>
      </w:r>
      <w:proofErr w:type="gramEnd"/>
      <w:r w:rsidRPr="00AC2145">
        <w:rPr>
          <w:b/>
          <w:szCs w:val="24"/>
        </w:rPr>
        <w:t xml:space="preserve"> Why?</w:t>
      </w:r>
    </w:p>
    <w:p w:rsidR="00006DB9" w:rsidRPr="006C35C4" w:rsidRDefault="00006DB9" w:rsidP="009A7476">
      <w:pPr>
        <w:ind w:firstLine="720"/>
        <w:rPr>
          <w:i/>
        </w:rPr>
      </w:pPr>
      <w:r w:rsidRPr="006C35C4">
        <w:rPr>
          <w:i/>
        </w:rPr>
        <w:t>Ernst &amp; Young’s teams likely operate at a h</w:t>
      </w:r>
      <w:r>
        <w:rPr>
          <w:i/>
        </w:rPr>
        <w:t xml:space="preserve">igh level of expertise because </w:t>
      </w:r>
      <w:r w:rsidRPr="006C35C4">
        <w:rPr>
          <w:i/>
        </w:rPr>
        <w:t xml:space="preserve">they recruit and hire outstanding people with high skills and abilities, and they also are engaged in working on projects that challenge those skills at the highest level. In addition, Ernst &amp; Young provides great individual and team training that supports teamwork and problem resolution. </w:t>
      </w:r>
    </w:p>
    <w:p w:rsidR="00006DB9" w:rsidRDefault="00006DB9" w:rsidP="009A7476">
      <w:pPr>
        <w:pStyle w:val="Sumsubhead"/>
        <w:widowControl w:val="0"/>
        <w:spacing w:line="240" w:lineRule="auto"/>
        <w:rPr>
          <w:rFonts w:ascii="Bookman Old Style" w:hAnsi="Bookman Old Style"/>
          <w:sz w:val="28"/>
        </w:rPr>
      </w:pPr>
    </w:p>
    <w:p w:rsidR="00006DB9" w:rsidRDefault="00006DB9" w:rsidP="009A7476">
      <w:pPr>
        <w:pStyle w:val="Sumsubhead"/>
        <w:widowControl w:val="0"/>
        <w:spacing w:line="240" w:lineRule="auto"/>
        <w:rPr>
          <w:rFonts w:ascii="Bookman Old Style" w:hAnsi="Bookman Old Style"/>
          <w:sz w:val="28"/>
        </w:rPr>
      </w:pPr>
      <w:r w:rsidRPr="0008693E">
        <w:rPr>
          <w:rFonts w:ascii="Bookman Old Style" w:hAnsi="Bookman Old Style"/>
          <w:sz w:val="28"/>
        </w:rPr>
        <w:t>Assessment Check Answers</w:t>
      </w:r>
    </w:p>
    <w:p w:rsidR="00006DB9" w:rsidRPr="0008693E" w:rsidRDefault="00006DB9" w:rsidP="009A7476">
      <w:pPr>
        <w:pStyle w:val="Sumsubhead"/>
        <w:widowControl w:val="0"/>
        <w:spacing w:line="240" w:lineRule="auto"/>
        <w:rPr>
          <w:rFonts w:ascii="Bookman Old Style" w:hAnsi="Bookman Old Style"/>
          <w:sz w:val="28"/>
        </w:rPr>
      </w:pPr>
    </w:p>
    <w:p w:rsidR="00006DB9" w:rsidRDefault="00006DB9" w:rsidP="009A7476">
      <w:pPr>
        <w:pStyle w:val="Sumtext"/>
        <w:widowControl w:val="0"/>
        <w:spacing w:line="240" w:lineRule="auto"/>
        <w:jc w:val="left"/>
        <w:rPr>
          <w:rFonts w:ascii="Bookman Old Style" w:hAnsi="Bookman Old Style"/>
          <w:sz w:val="24"/>
        </w:rPr>
      </w:pPr>
      <w:r w:rsidRPr="00E90D8F">
        <w:rPr>
          <w:rFonts w:ascii="Bookman Old Style" w:hAnsi="Bookman Old Style"/>
          <w:b/>
          <w:bCs/>
          <w:sz w:val="24"/>
        </w:rPr>
        <w:t>3.1 Explain team level and team diversity.</w:t>
      </w:r>
      <w:r w:rsidRPr="00E90D8F">
        <w:rPr>
          <w:rFonts w:ascii="Bookman Old Style" w:hAnsi="Bookman Old Style"/>
          <w:sz w:val="24"/>
        </w:rPr>
        <w:t xml:space="preserve"> </w:t>
      </w:r>
    </w:p>
    <w:p w:rsidR="00006DB9" w:rsidRDefault="00006DB9" w:rsidP="009A7476">
      <w:pPr>
        <w:pStyle w:val="Sumtext"/>
        <w:widowControl w:val="0"/>
        <w:spacing w:line="240" w:lineRule="auto"/>
        <w:ind w:firstLine="720"/>
        <w:jc w:val="left"/>
        <w:rPr>
          <w:rFonts w:ascii="Bookman Old Style" w:hAnsi="Bookman Old Style"/>
          <w:i/>
          <w:sz w:val="24"/>
          <w:lang w:val="en-GB"/>
        </w:rPr>
      </w:pPr>
      <w:r w:rsidRPr="0008693E" w:rsidDel="005A6DE2">
        <w:rPr>
          <w:rFonts w:ascii="Bookman Old Style" w:hAnsi="Bookman Old Style"/>
          <w:i/>
          <w:sz w:val="24"/>
          <w:lang w:val="en-GB"/>
        </w:rPr>
        <w:t>T</w:t>
      </w:r>
      <w:r w:rsidRPr="0008693E">
        <w:rPr>
          <w:rFonts w:ascii="Bookman Old Style" w:hAnsi="Bookman Old Style"/>
          <w:i/>
          <w:sz w:val="24"/>
          <w:lang w:val="en-GB"/>
        </w:rPr>
        <w:t>eam level represents the average level or capability on a team, whereas team diversity represents the variances or differences in ability, experience, personality, or any other factor on a team.</w:t>
      </w:r>
    </w:p>
    <w:p w:rsidR="00006DB9" w:rsidRPr="0008693E" w:rsidRDefault="00006DB9" w:rsidP="009A7476">
      <w:pPr>
        <w:pStyle w:val="Sumtext"/>
        <w:widowControl w:val="0"/>
        <w:spacing w:line="240" w:lineRule="auto"/>
        <w:ind w:firstLine="720"/>
        <w:jc w:val="left"/>
        <w:rPr>
          <w:rFonts w:ascii="Bookman Old Style" w:hAnsi="Bookman Old Style"/>
          <w:i/>
          <w:sz w:val="24"/>
          <w:lang w:val="en-GB"/>
        </w:rPr>
      </w:pPr>
    </w:p>
    <w:p w:rsidR="00006DB9" w:rsidRDefault="00006DB9" w:rsidP="009A7476">
      <w:pPr>
        <w:pStyle w:val="Sumtext"/>
        <w:widowControl w:val="0"/>
        <w:spacing w:line="240" w:lineRule="auto"/>
        <w:jc w:val="left"/>
        <w:rPr>
          <w:rFonts w:ascii="Bookman Old Style" w:hAnsi="Bookman Old Style"/>
          <w:sz w:val="24"/>
        </w:rPr>
      </w:pPr>
      <w:r w:rsidRPr="00E90D8F">
        <w:rPr>
          <w:rFonts w:ascii="Bookman Old Style" w:hAnsi="Bookman Old Style"/>
          <w:b/>
          <w:bCs/>
          <w:sz w:val="24"/>
        </w:rPr>
        <w:t>3.2 Explain how teams progress through the stages of team development.</w:t>
      </w:r>
      <w:r w:rsidRPr="00E90D8F">
        <w:rPr>
          <w:rFonts w:ascii="Bookman Old Style" w:hAnsi="Bookman Old Style"/>
          <w:sz w:val="24"/>
        </w:rPr>
        <w:t xml:space="preserve"> </w:t>
      </w:r>
    </w:p>
    <w:p w:rsidR="00006DB9" w:rsidRDefault="00006DB9" w:rsidP="009A7476">
      <w:pPr>
        <w:pStyle w:val="Sumtext"/>
        <w:widowControl w:val="0"/>
        <w:spacing w:line="240" w:lineRule="auto"/>
        <w:ind w:firstLine="720"/>
        <w:jc w:val="left"/>
        <w:rPr>
          <w:szCs w:val="24"/>
        </w:rPr>
      </w:pPr>
      <w:r w:rsidRPr="0008693E">
        <w:rPr>
          <w:rFonts w:ascii="Bookman Old Style" w:hAnsi="Bookman Old Style"/>
          <w:i/>
          <w:sz w:val="24"/>
        </w:rPr>
        <w:t>Teams pass through five stages of development: forming, storming, norming, performing, and adjourning.</w:t>
      </w:r>
    </w:p>
    <w:p w:rsidR="00006DB9" w:rsidRDefault="00006DB9">
      <w:pPr>
        <w:rPr>
          <w:b/>
          <w:szCs w:val="24"/>
        </w:rPr>
      </w:pPr>
    </w:p>
    <w:p w:rsidR="00006DB9" w:rsidRPr="003F41BD" w:rsidRDefault="00006DB9">
      <w:pPr>
        <w:rPr>
          <w:b/>
          <w:szCs w:val="24"/>
        </w:rPr>
      </w:pPr>
    </w:p>
    <w:p w:rsidR="00006DB9" w:rsidRPr="00012A55" w:rsidRDefault="00006DB9">
      <w:pPr>
        <w:rPr>
          <w:b/>
          <w:sz w:val="28"/>
          <w:szCs w:val="28"/>
        </w:rPr>
      </w:pPr>
      <w:r>
        <w:rPr>
          <w:b/>
          <w:sz w:val="28"/>
          <w:szCs w:val="28"/>
        </w:rPr>
        <w:br w:type="page"/>
      </w:r>
      <w:r w:rsidRPr="00012A55">
        <w:rPr>
          <w:b/>
          <w:sz w:val="28"/>
          <w:szCs w:val="28"/>
        </w:rPr>
        <w:lastRenderedPageBreak/>
        <w:t xml:space="preserve">Learning </w:t>
      </w:r>
      <w:r>
        <w:rPr>
          <w:b/>
          <w:sz w:val="28"/>
          <w:szCs w:val="28"/>
        </w:rPr>
        <w:t>Objective 4</w:t>
      </w:r>
      <w:r w:rsidRPr="00012A55">
        <w:rPr>
          <w:b/>
          <w:sz w:val="28"/>
          <w:szCs w:val="28"/>
        </w:rPr>
        <w:t xml:space="preserve">: </w:t>
      </w:r>
      <w:r w:rsidR="00EA73FC" w:rsidRPr="00EA73FC">
        <w:rPr>
          <w:b/>
          <w:sz w:val="28"/>
          <w:szCs w:val="28"/>
        </w:rPr>
        <w:t>Evaluate team cohesiveness and norms.</w:t>
      </w:r>
    </w:p>
    <w:p w:rsidR="00006DB9" w:rsidRPr="006F4FBC" w:rsidRDefault="00006DB9" w:rsidP="009A7476">
      <w:pPr>
        <w:pStyle w:val="Sumtext"/>
        <w:widowControl w:val="0"/>
        <w:spacing w:line="240" w:lineRule="auto"/>
        <w:ind w:firstLine="720"/>
        <w:jc w:val="left"/>
        <w:rPr>
          <w:rFonts w:ascii="Bookman Old Style" w:hAnsi="Bookman Old Style"/>
          <w:i/>
          <w:sz w:val="24"/>
        </w:rPr>
      </w:pPr>
      <w:r w:rsidRPr="006F4FBC">
        <w:rPr>
          <w:rFonts w:ascii="Bookman Old Style" w:hAnsi="Bookman Old Style"/>
          <w:i/>
          <w:sz w:val="24"/>
        </w:rPr>
        <w:t>Team cohesiveness is the extent to which team members feel attracted to the team and motivated to remain on it. Team norms are standards of conduct shared by team members that guide their behavior. Highly cohesive teams whose members share certain standards of conduct tend to be more productive and effective.</w:t>
      </w:r>
    </w:p>
    <w:p w:rsidR="00006DB9" w:rsidRDefault="00006DB9">
      <w:pPr>
        <w:rPr>
          <w:b/>
          <w:sz w:val="28"/>
          <w:szCs w:val="28"/>
        </w:rPr>
      </w:pPr>
    </w:p>
    <w:p w:rsidR="00006DB9" w:rsidRPr="006F4FBC" w:rsidRDefault="00006DB9">
      <w:pPr>
        <w:rPr>
          <w:sz w:val="28"/>
          <w:szCs w:val="28"/>
        </w:rPr>
      </w:pPr>
      <w:r w:rsidRPr="003F41BD">
        <w:rPr>
          <w:b/>
          <w:sz w:val="28"/>
          <w:szCs w:val="28"/>
        </w:rPr>
        <w:t>Annotated Lecture Outline</w:t>
      </w:r>
    </w:p>
    <w:p w:rsidR="00006DB9" w:rsidRPr="003F41BD" w:rsidRDefault="00006DB9">
      <w:pPr>
        <w:rPr>
          <w:szCs w:val="24"/>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0"/>
        <w:gridCol w:w="2610"/>
      </w:tblGrid>
      <w:tr w:rsidR="00006DB9" w:rsidRPr="003F41BD" w:rsidTr="009F2DB0">
        <w:trPr>
          <w:trHeight w:val="287"/>
        </w:trPr>
        <w:tc>
          <w:tcPr>
            <w:tcW w:w="6390" w:type="dxa"/>
          </w:tcPr>
          <w:p w:rsidR="00006DB9" w:rsidRPr="00F95A91" w:rsidRDefault="00006DB9" w:rsidP="00F95A91">
            <w:pPr>
              <w:spacing w:after="240"/>
              <w:rPr>
                <w:b/>
                <w:bCs/>
                <w:i/>
                <w:szCs w:val="24"/>
              </w:rPr>
            </w:pPr>
            <w:r>
              <w:rPr>
                <w:b/>
                <w:bCs/>
                <w:i/>
                <w:szCs w:val="24"/>
              </w:rPr>
              <w:t>TEAM COHESIVENESS AND NORMS</w:t>
            </w:r>
          </w:p>
        </w:tc>
        <w:tc>
          <w:tcPr>
            <w:tcW w:w="2610" w:type="dxa"/>
          </w:tcPr>
          <w:p w:rsidR="00006DB9" w:rsidRPr="009F2DB0" w:rsidRDefault="00006DB9" w:rsidP="009F2DB0">
            <w:pPr>
              <w:rPr>
                <w:szCs w:val="24"/>
              </w:rPr>
            </w:pPr>
            <w:r>
              <w:rPr>
                <w:szCs w:val="24"/>
              </w:rPr>
              <w:t>PowerPoint Slide 10</w:t>
            </w:r>
          </w:p>
        </w:tc>
      </w:tr>
      <w:tr w:rsidR="00006DB9" w:rsidRPr="003F41BD" w:rsidTr="009F2DB0">
        <w:tc>
          <w:tcPr>
            <w:tcW w:w="6390" w:type="dxa"/>
          </w:tcPr>
          <w:p w:rsidR="00006DB9" w:rsidRPr="00F95A91" w:rsidRDefault="00006DB9" w:rsidP="00F95A91">
            <w:pPr>
              <w:spacing w:after="240"/>
              <w:rPr>
                <w:bCs/>
                <w:szCs w:val="24"/>
              </w:rPr>
            </w:pPr>
            <w:r w:rsidRPr="00002C4B">
              <w:rPr>
                <w:bCs/>
                <w:szCs w:val="24"/>
              </w:rPr>
              <w:t xml:space="preserve">1. Cohesiveness </w:t>
            </w:r>
          </w:p>
        </w:tc>
        <w:tc>
          <w:tcPr>
            <w:tcW w:w="2610" w:type="dxa"/>
          </w:tcPr>
          <w:p w:rsidR="00006DB9" w:rsidRPr="003F41BD" w:rsidRDefault="00006DB9">
            <w:pPr>
              <w:rPr>
                <w:szCs w:val="24"/>
              </w:rPr>
            </w:pPr>
          </w:p>
        </w:tc>
      </w:tr>
      <w:tr w:rsidR="00006DB9" w:rsidRPr="003F41BD" w:rsidTr="009F2DB0">
        <w:trPr>
          <w:trHeight w:val="1250"/>
        </w:trPr>
        <w:tc>
          <w:tcPr>
            <w:tcW w:w="6390" w:type="dxa"/>
          </w:tcPr>
          <w:p w:rsidR="00006DB9" w:rsidRPr="00932D87" w:rsidRDefault="007413A6" w:rsidP="00F95A91">
            <w:pPr>
              <w:numPr>
                <w:ilvl w:val="1"/>
                <w:numId w:val="3"/>
              </w:numPr>
              <w:spacing w:after="240"/>
              <w:rPr>
                <w:szCs w:val="24"/>
              </w:rPr>
            </w:pPr>
            <w:r w:rsidRPr="007413A6">
              <w:rPr>
                <w:i/>
                <w:szCs w:val="24"/>
                <w:u w:val="single"/>
              </w:rPr>
              <w:t>Team cohesiveness</w:t>
            </w:r>
            <w:r w:rsidR="00006DB9" w:rsidRPr="003F41BD">
              <w:rPr>
                <w:szCs w:val="24"/>
              </w:rPr>
              <w:t xml:space="preserve"> </w:t>
            </w:r>
            <w:r w:rsidR="00006DB9">
              <w:rPr>
                <w:szCs w:val="24"/>
              </w:rPr>
              <w:t xml:space="preserve">is </w:t>
            </w:r>
            <w:r w:rsidR="00006DB9" w:rsidRPr="003F41BD">
              <w:rPr>
                <w:szCs w:val="24"/>
              </w:rPr>
              <w:t>the extent to which team members feel attracted to the team and motivated to remain part of it</w:t>
            </w:r>
            <w:r w:rsidR="00006DB9">
              <w:rPr>
                <w:szCs w:val="24"/>
              </w:rPr>
              <w:t>.</w:t>
            </w:r>
          </w:p>
        </w:tc>
        <w:tc>
          <w:tcPr>
            <w:tcW w:w="2610" w:type="dxa"/>
          </w:tcPr>
          <w:p w:rsidR="00006DB9" w:rsidRPr="003F41BD" w:rsidRDefault="00006DB9">
            <w:pPr>
              <w:rPr>
                <w:szCs w:val="24"/>
              </w:rPr>
            </w:pPr>
          </w:p>
        </w:tc>
      </w:tr>
      <w:tr w:rsidR="00006DB9" w:rsidRPr="003F41BD" w:rsidTr="009F2DB0">
        <w:trPr>
          <w:trHeight w:val="971"/>
        </w:trPr>
        <w:tc>
          <w:tcPr>
            <w:tcW w:w="6390" w:type="dxa"/>
          </w:tcPr>
          <w:p w:rsidR="00006DB9" w:rsidRPr="00002C4B" w:rsidRDefault="00006DB9" w:rsidP="00F95A91">
            <w:pPr>
              <w:numPr>
                <w:ilvl w:val="1"/>
                <w:numId w:val="3"/>
              </w:numPr>
              <w:spacing w:after="240"/>
              <w:rPr>
                <w:szCs w:val="24"/>
              </w:rPr>
            </w:pPr>
            <w:r w:rsidRPr="003F41BD">
              <w:rPr>
                <w:szCs w:val="24"/>
              </w:rPr>
              <w:t xml:space="preserve">It increases </w:t>
            </w:r>
            <w:r>
              <w:rPr>
                <w:szCs w:val="24"/>
              </w:rPr>
              <w:t>when</w:t>
            </w:r>
            <w:r w:rsidRPr="003F41BD">
              <w:rPr>
                <w:szCs w:val="24"/>
              </w:rPr>
              <w:t xml:space="preserve"> members interact frequently, share common attitudes and goals, and enjoy being together</w:t>
            </w:r>
            <w:r>
              <w:rPr>
                <w:szCs w:val="24"/>
              </w:rPr>
              <w:t>.</w:t>
            </w:r>
          </w:p>
        </w:tc>
        <w:tc>
          <w:tcPr>
            <w:tcW w:w="2610" w:type="dxa"/>
          </w:tcPr>
          <w:p w:rsidR="00006DB9" w:rsidRPr="003F41BD" w:rsidRDefault="00006DB9">
            <w:pPr>
              <w:ind w:left="1080"/>
              <w:rPr>
                <w:szCs w:val="24"/>
              </w:rPr>
            </w:pPr>
          </w:p>
        </w:tc>
      </w:tr>
      <w:tr w:rsidR="00006DB9" w:rsidRPr="003F41BD" w:rsidTr="009F2DB0">
        <w:trPr>
          <w:trHeight w:val="1511"/>
        </w:trPr>
        <w:tc>
          <w:tcPr>
            <w:tcW w:w="6390" w:type="dxa"/>
          </w:tcPr>
          <w:p w:rsidR="00006DB9" w:rsidRPr="00002C4B" w:rsidRDefault="00006DB9" w:rsidP="009A7476">
            <w:pPr>
              <w:numPr>
                <w:ilvl w:val="1"/>
                <w:numId w:val="3"/>
              </w:numPr>
              <w:rPr>
                <w:szCs w:val="24"/>
              </w:rPr>
            </w:pPr>
            <w:r w:rsidRPr="00002C4B">
              <w:t>When team cohesiveness is high, team members are more motivated to contribute to the team</w:t>
            </w:r>
            <w:r>
              <w:t>.</w:t>
            </w:r>
          </w:p>
        </w:tc>
        <w:tc>
          <w:tcPr>
            <w:tcW w:w="2610" w:type="dxa"/>
          </w:tcPr>
          <w:p w:rsidR="00006DB9" w:rsidRPr="006D2598" w:rsidRDefault="00006DB9" w:rsidP="00F95A91">
            <w:pPr>
              <w:spacing w:after="240"/>
              <w:rPr>
                <w:i/>
                <w:szCs w:val="24"/>
              </w:rPr>
            </w:pPr>
            <w:r>
              <w:rPr>
                <w:i/>
                <w:szCs w:val="24"/>
                <w:u w:val="single"/>
              </w:rPr>
              <w:t xml:space="preserve">Lecture Enhancer: </w:t>
            </w:r>
            <w:r>
              <w:rPr>
                <w:i/>
                <w:szCs w:val="24"/>
              </w:rPr>
              <w:t>What is likely to happen if team cohesiveness is low or nonexistent?</w:t>
            </w:r>
          </w:p>
        </w:tc>
      </w:tr>
      <w:tr w:rsidR="00006DB9" w:rsidRPr="003F41BD" w:rsidTr="009F2DB0">
        <w:trPr>
          <w:trHeight w:val="980"/>
        </w:trPr>
        <w:tc>
          <w:tcPr>
            <w:tcW w:w="6390" w:type="dxa"/>
          </w:tcPr>
          <w:p w:rsidR="00006DB9" w:rsidRPr="00002C4B" w:rsidRDefault="00006DB9" w:rsidP="00F95A91">
            <w:pPr>
              <w:numPr>
                <w:ilvl w:val="1"/>
                <w:numId w:val="3"/>
              </w:numPr>
              <w:spacing w:after="240"/>
              <w:rPr>
                <w:szCs w:val="24"/>
              </w:rPr>
            </w:pPr>
            <w:r w:rsidRPr="00F711DF">
              <w:rPr>
                <w:szCs w:val="24"/>
              </w:rPr>
              <w:t>Cohesive teams quickly achieve high levels of performance and consistently perform better</w:t>
            </w:r>
            <w:r>
              <w:rPr>
                <w:szCs w:val="24"/>
              </w:rPr>
              <w:t>.</w:t>
            </w:r>
          </w:p>
        </w:tc>
        <w:tc>
          <w:tcPr>
            <w:tcW w:w="2610" w:type="dxa"/>
          </w:tcPr>
          <w:p w:rsidR="00006DB9" w:rsidRPr="003F41BD" w:rsidRDefault="00006DB9">
            <w:pPr>
              <w:ind w:left="1080"/>
              <w:rPr>
                <w:szCs w:val="24"/>
              </w:rPr>
            </w:pPr>
          </w:p>
        </w:tc>
      </w:tr>
      <w:tr w:rsidR="00006DB9" w:rsidRPr="003F41BD" w:rsidTr="009F2DB0">
        <w:trPr>
          <w:trHeight w:val="998"/>
        </w:trPr>
        <w:tc>
          <w:tcPr>
            <w:tcW w:w="6390" w:type="dxa"/>
          </w:tcPr>
          <w:p w:rsidR="00006DB9" w:rsidRPr="00F711DF" w:rsidRDefault="00006DB9" w:rsidP="00F95A91">
            <w:pPr>
              <w:numPr>
                <w:ilvl w:val="1"/>
                <w:numId w:val="3"/>
              </w:numPr>
              <w:spacing w:after="240"/>
              <w:rPr>
                <w:szCs w:val="24"/>
              </w:rPr>
            </w:pPr>
            <w:r>
              <w:rPr>
                <w:szCs w:val="24"/>
              </w:rPr>
              <w:t>Team-building retreats or cross-training skills encourage cohesiveness.</w:t>
            </w:r>
          </w:p>
        </w:tc>
        <w:tc>
          <w:tcPr>
            <w:tcW w:w="2610" w:type="dxa"/>
          </w:tcPr>
          <w:p w:rsidR="00006DB9" w:rsidRPr="003F41BD" w:rsidRDefault="00006DB9">
            <w:pPr>
              <w:ind w:left="1080"/>
              <w:rPr>
                <w:szCs w:val="24"/>
              </w:rPr>
            </w:pPr>
          </w:p>
        </w:tc>
      </w:tr>
      <w:tr w:rsidR="00006DB9" w:rsidRPr="003F41BD" w:rsidTr="009F2DB0">
        <w:tc>
          <w:tcPr>
            <w:tcW w:w="6390" w:type="dxa"/>
          </w:tcPr>
          <w:p w:rsidR="00006DB9" w:rsidRPr="00F95A91" w:rsidRDefault="00006DB9" w:rsidP="00F95A91">
            <w:pPr>
              <w:spacing w:after="240"/>
              <w:rPr>
                <w:bCs/>
                <w:szCs w:val="24"/>
              </w:rPr>
            </w:pPr>
            <w:r>
              <w:rPr>
                <w:bCs/>
                <w:szCs w:val="24"/>
              </w:rPr>
              <w:t>2</w:t>
            </w:r>
            <w:r w:rsidRPr="00002C4B">
              <w:rPr>
                <w:bCs/>
                <w:szCs w:val="24"/>
              </w:rPr>
              <w:t>. Norms</w:t>
            </w:r>
          </w:p>
        </w:tc>
        <w:tc>
          <w:tcPr>
            <w:tcW w:w="2610" w:type="dxa"/>
          </w:tcPr>
          <w:p w:rsidR="00006DB9" w:rsidRPr="003F41BD" w:rsidRDefault="00006DB9">
            <w:pPr>
              <w:rPr>
                <w:szCs w:val="24"/>
              </w:rPr>
            </w:pPr>
          </w:p>
        </w:tc>
      </w:tr>
      <w:tr w:rsidR="00006DB9" w:rsidRPr="003F41BD" w:rsidTr="009F2DB0">
        <w:trPr>
          <w:trHeight w:val="1214"/>
        </w:trPr>
        <w:tc>
          <w:tcPr>
            <w:tcW w:w="6390" w:type="dxa"/>
          </w:tcPr>
          <w:p w:rsidR="00006DB9" w:rsidRPr="00002C4B" w:rsidRDefault="00006DB9" w:rsidP="009A7476">
            <w:pPr>
              <w:numPr>
                <w:ilvl w:val="0"/>
                <w:numId w:val="29"/>
              </w:numPr>
              <w:rPr>
                <w:szCs w:val="24"/>
              </w:rPr>
            </w:pPr>
            <w:r w:rsidRPr="003F41BD">
              <w:rPr>
                <w:szCs w:val="24"/>
              </w:rPr>
              <w:t xml:space="preserve">A </w:t>
            </w:r>
            <w:r w:rsidR="007413A6" w:rsidRPr="007413A6">
              <w:rPr>
                <w:i/>
                <w:szCs w:val="24"/>
                <w:u w:val="single"/>
              </w:rPr>
              <w:t>team norm</w:t>
            </w:r>
            <w:r w:rsidRPr="003F41BD">
              <w:rPr>
                <w:szCs w:val="24"/>
              </w:rPr>
              <w:t xml:space="preserve"> is </w:t>
            </w:r>
            <w:r>
              <w:rPr>
                <w:szCs w:val="24"/>
              </w:rPr>
              <w:t xml:space="preserve">a </w:t>
            </w:r>
            <w:r w:rsidRPr="00E90D8F">
              <w:t>standard of conduct shared by team members that guides their behavior.</w:t>
            </w:r>
          </w:p>
        </w:tc>
        <w:tc>
          <w:tcPr>
            <w:tcW w:w="2610" w:type="dxa"/>
          </w:tcPr>
          <w:p w:rsidR="00006DB9" w:rsidRPr="006D2598" w:rsidRDefault="00006DB9" w:rsidP="00F95A91">
            <w:pPr>
              <w:spacing w:after="240"/>
              <w:ind w:left="-14"/>
              <w:rPr>
                <w:i/>
                <w:szCs w:val="24"/>
              </w:rPr>
            </w:pPr>
            <w:r>
              <w:rPr>
                <w:i/>
                <w:szCs w:val="24"/>
                <w:u w:val="single"/>
              </w:rPr>
              <w:t>Lecture Enhancer:</w:t>
            </w:r>
            <w:r>
              <w:rPr>
                <w:i/>
                <w:szCs w:val="24"/>
              </w:rPr>
              <w:t xml:space="preserve"> Provide an example of a team norm you have experienced.</w:t>
            </w:r>
          </w:p>
        </w:tc>
      </w:tr>
      <w:tr w:rsidR="00006DB9" w:rsidRPr="003F41BD" w:rsidTr="009F2DB0">
        <w:trPr>
          <w:trHeight w:val="971"/>
        </w:trPr>
        <w:tc>
          <w:tcPr>
            <w:tcW w:w="6390" w:type="dxa"/>
          </w:tcPr>
          <w:p w:rsidR="00006DB9" w:rsidRPr="00002C4B" w:rsidRDefault="00006DB9" w:rsidP="00D1220C">
            <w:pPr>
              <w:numPr>
                <w:ilvl w:val="0"/>
                <w:numId w:val="29"/>
              </w:numPr>
              <w:spacing w:after="240"/>
              <w:rPr>
                <w:szCs w:val="24"/>
              </w:rPr>
            </w:pPr>
            <w:r>
              <w:rPr>
                <w:szCs w:val="24"/>
              </w:rPr>
              <w:lastRenderedPageBreak/>
              <w:t>They are</w:t>
            </w:r>
            <w:r w:rsidRPr="003F41BD">
              <w:rPr>
                <w:szCs w:val="24"/>
              </w:rPr>
              <w:t xml:space="preserve"> </w:t>
            </w:r>
            <w:r>
              <w:rPr>
                <w:szCs w:val="24"/>
              </w:rPr>
              <w:t>informal g</w:t>
            </w:r>
            <w:r w:rsidRPr="003F41BD">
              <w:rPr>
                <w:szCs w:val="24"/>
              </w:rPr>
              <w:t>uidelines that identify key values</w:t>
            </w:r>
            <w:r>
              <w:rPr>
                <w:szCs w:val="24"/>
              </w:rPr>
              <w:t xml:space="preserve"> and clarify expectations.</w:t>
            </w:r>
          </w:p>
        </w:tc>
        <w:tc>
          <w:tcPr>
            <w:tcW w:w="2610" w:type="dxa"/>
          </w:tcPr>
          <w:p w:rsidR="00006DB9" w:rsidRPr="003F41BD" w:rsidRDefault="00006DB9">
            <w:pPr>
              <w:ind w:left="1080"/>
              <w:rPr>
                <w:szCs w:val="24"/>
              </w:rPr>
            </w:pPr>
          </w:p>
        </w:tc>
      </w:tr>
      <w:tr w:rsidR="00006DB9" w:rsidRPr="003F41BD" w:rsidTr="009F2DB0">
        <w:trPr>
          <w:trHeight w:val="710"/>
        </w:trPr>
        <w:tc>
          <w:tcPr>
            <w:tcW w:w="6390" w:type="dxa"/>
          </w:tcPr>
          <w:p w:rsidR="00006DB9" w:rsidRPr="00002C4B" w:rsidRDefault="00006DB9" w:rsidP="00D1220C">
            <w:pPr>
              <w:numPr>
                <w:ilvl w:val="0"/>
                <w:numId w:val="29"/>
              </w:numPr>
              <w:spacing w:after="240"/>
              <w:rPr>
                <w:szCs w:val="24"/>
              </w:rPr>
            </w:pPr>
            <w:r>
              <w:rPr>
                <w:szCs w:val="24"/>
              </w:rPr>
              <w:t>I</w:t>
            </w:r>
            <w:r w:rsidRPr="003F41BD">
              <w:rPr>
                <w:szCs w:val="24"/>
              </w:rPr>
              <w:t xml:space="preserve">n productive teams, norms contribute to </w:t>
            </w:r>
            <w:r>
              <w:rPr>
                <w:szCs w:val="24"/>
              </w:rPr>
              <w:t>the accomplishment</w:t>
            </w:r>
            <w:r w:rsidRPr="003F41BD">
              <w:rPr>
                <w:szCs w:val="24"/>
              </w:rPr>
              <w:t xml:space="preserve"> of team goals</w:t>
            </w:r>
            <w:r>
              <w:rPr>
                <w:szCs w:val="24"/>
              </w:rPr>
              <w:t>.</w:t>
            </w:r>
          </w:p>
        </w:tc>
        <w:tc>
          <w:tcPr>
            <w:tcW w:w="2610" w:type="dxa"/>
          </w:tcPr>
          <w:p w:rsidR="00006DB9" w:rsidRPr="003F41BD" w:rsidRDefault="00006DB9">
            <w:pPr>
              <w:ind w:left="1080"/>
              <w:rPr>
                <w:szCs w:val="24"/>
              </w:rPr>
            </w:pPr>
          </w:p>
        </w:tc>
      </w:tr>
    </w:tbl>
    <w:p w:rsidR="00006DB9" w:rsidRDefault="00006DB9">
      <w:pPr>
        <w:rPr>
          <w:b/>
          <w:szCs w:val="24"/>
        </w:rPr>
      </w:pPr>
    </w:p>
    <w:p w:rsidR="00006DB9" w:rsidRPr="003F41BD" w:rsidRDefault="00006DB9" w:rsidP="009A7476">
      <w:pPr>
        <w:rPr>
          <w:b/>
          <w:szCs w:val="24"/>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6DB9" w:rsidRDefault="00006DB9">
      <w:pPr>
        <w:rPr>
          <w:b/>
          <w:szCs w:val="24"/>
        </w:rPr>
      </w:pPr>
    </w:p>
    <w:p w:rsidR="00006DB9" w:rsidRPr="00002C4B" w:rsidRDefault="00006DB9" w:rsidP="009A7476">
      <w:pPr>
        <w:pStyle w:val="Sumsubhead"/>
        <w:widowControl w:val="0"/>
        <w:spacing w:line="240" w:lineRule="auto"/>
        <w:rPr>
          <w:rFonts w:ascii="Bookman Old Style" w:hAnsi="Bookman Old Style"/>
          <w:sz w:val="28"/>
        </w:rPr>
      </w:pPr>
      <w:r w:rsidRPr="00002C4B">
        <w:rPr>
          <w:rFonts w:ascii="Bookman Old Style" w:hAnsi="Bookman Old Style"/>
          <w:sz w:val="28"/>
        </w:rPr>
        <w:t>Assessment Check Answers</w:t>
      </w:r>
    </w:p>
    <w:p w:rsidR="00006DB9" w:rsidRPr="00E90D8F" w:rsidRDefault="00006DB9" w:rsidP="009A7476">
      <w:pPr>
        <w:pStyle w:val="Sumsubhead"/>
        <w:widowControl w:val="0"/>
        <w:spacing w:line="240" w:lineRule="auto"/>
        <w:rPr>
          <w:rFonts w:ascii="Bookman Old Style" w:hAnsi="Bookman Old Style"/>
          <w:sz w:val="24"/>
        </w:rPr>
      </w:pPr>
    </w:p>
    <w:p w:rsidR="00006DB9" w:rsidRDefault="00006DB9" w:rsidP="009A7476">
      <w:pPr>
        <w:pStyle w:val="Sumtext"/>
        <w:widowControl w:val="0"/>
        <w:spacing w:line="240" w:lineRule="auto"/>
        <w:jc w:val="left"/>
        <w:rPr>
          <w:rFonts w:ascii="Bookman Old Style" w:hAnsi="Bookman Old Style"/>
          <w:sz w:val="24"/>
        </w:rPr>
      </w:pPr>
      <w:r w:rsidRPr="00E90D8F">
        <w:rPr>
          <w:rFonts w:ascii="Bookman Old Style" w:hAnsi="Bookman Old Style"/>
          <w:b/>
          <w:bCs/>
          <w:sz w:val="24"/>
        </w:rPr>
        <w:t>4.1 How does cohesiveness affect teams?</w:t>
      </w:r>
      <w:r w:rsidRPr="00E90D8F">
        <w:rPr>
          <w:rFonts w:ascii="Bookman Old Style" w:hAnsi="Bookman Old Style"/>
          <w:sz w:val="24"/>
        </w:rPr>
        <w:t xml:space="preserve"> </w:t>
      </w:r>
    </w:p>
    <w:p w:rsidR="00006DB9" w:rsidRDefault="00006DB9" w:rsidP="009A7476">
      <w:pPr>
        <w:pStyle w:val="Sumtext"/>
        <w:widowControl w:val="0"/>
        <w:spacing w:line="240" w:lineRule="auto"/>
        <w:ind w:firstLine="720"/>
        <w:jc w:val="left"/>
        <w:rPr>
          <w:rFonts w:ascii="Bookman Old Style" w:hAnsi="Bookman Old Style"/>
          <w:i/>
          <w:sz w:val="24"/>
        </w:rPr>
      </w:pPr>
      <w:r w:rsidRPr="006F4FBC">
        <w:rPr>
          <w:rFonts w:ascii="Bookman Old Style" w:hAnsi="Bookman Old Style"/>
          <w:i/>
          <w:sz w:val="24"/>
        </w:rPr>
        <w:t xml:space="preserve">Members of cohesive teams </w:t>
      </w:r>
      <w:proofErr w:type="gramStart"/>
      <w:r w:rsidRPr="006F4FBC">
        <w:rPr>
          <w:rFonts w:ascii="Bookman Old Style" w:hAnsi="Bookman Old Style"/>
          <w:i/>
          <w:sz w:val="24"/>
        </w:rPr>
        <w:t>interact</w:t>
      </w:r>
      <w:proofErr w:type="gramEnd"/>
      <w:r w:rsidRPr="006F4FBC">
        <w:rPr>
          <w:rFonts w:ascii="Bookman Old Style" w:hAnsi="Bookman Old Style"/>
          <w:i/>
          <w:sz w:val="24"/>
        </w:rPr>
        <w:t xml:space="preserve"> more often, share common attitudes and goals, have higher morale, and are more likely to help each other. Cohesive teams also perform better.</w:t>
      </w:r>
    </w:p>
    <w:p w:rsidR="00006DB9" w:rsidRPr="006F4FBC" w:rsidRDefault="00006DB9" w:rsidP="009A7476">
      <w:pPr>
        <w:pStyle w:val="Sumtext"/>
        <w:widowControl w:val="0"/>
        <w:spacing w:line="240" w:lineRule="auto"/>
        <w:ind w:firstLine="720"/>
        <w:jc w:val="left"/>
        <w:rPr>
          <w:rFonts w:ascii="Bookman Old Style" w:hAnsi="Bookman Old Style"/>
          <w:i/>
          <w:sz w:val="24"/>
        </w:rPr>
      </w:pPr>
    </w:p>
    <w:p w:rsidR="00006DB9" w:rsidRDefault="00006DB9" w:rsidP="009A7476">
      <w:pPr>
        <w:pStyle w:val="Sumtext"/>
        <w:widowControl w:val="0"/>
        <w:spacing w:line="240" w:lineRule="auto"/>
        <w:jc w:val="left"/>
        <w:rPr>
          <w:rFonts w:ascii="Bookman Old Style" w:hAnsi="Bookman Old Style"/>
          <w:sz w:val="24"/>
        </w:rPr>
      </w:pPr>
      <w:r w:rsidRPr="00E90D8F">
        <w:rPr>
          <w:rFonts w:ascii="Bookman Old Style" w:hAnsi="Bookman Old Style"/>
          <w:b/>
          <w:bCs/>
          <w:sz w:val="24"/>
        </w:rPr>
        <w:t>4.2</w:t>
      </w:r>
      <w:r w:rsidRPr="00E90D8F">
        <w:rPr>
          <w:rFonts w:ascii="Bookman Old Style" w:hAnsi="Bookman Old Style" w:cs="Arial"/>
          <w:b/>
          <w:bCs/>
          <w:sz w:val="24"/>
        </w:rPr>
        <w:t xml:space="preserve"> </w:t>
      </w:r>
      <w:r w:rsidRPr="00E90D8F">
        <w:rPr>
          <w:rFonts w:ascii="Bookman Old Style" w:hAnsi="Bookman Old Style"/>
          <w:b/>
          <w:bCs/>
          <w:sz w:val="24"/>
        </w:rPr>
        <w:t>Explain how team norms positively and negatively affect teams.</w:t>
      </w:r>
      <w:r w:rsidRPr="00E90D8F">
        <w:rPr>
          <w:rFonts w:ascii="Bookman Old Style" w:hAnsi="Bookman Old Style"/>
          <w:sz w:val="24"/>
        </w:rPr>
        <w:t xml:space="preserve"> </w:t>
      </w:r>
    </w:p>
    <w:p w:rsidR="00006DB9" w:rsidRPr="006F4FBC" w:rsidRDefault="00006DB9" w:rsidP="009A7476">
      <w:pPr>
        <w:pStyle w:val="Sumtext"/>
        <w:widowControl w:val="0"/>
        <w:spacing w:line="240" w:lineRule="auto"/>
        <w:ind w:firstLine="720"/>
        <w:jc w:val="left"/>
        <w:rPr>
          <w:rFonts w:ascii="Bookman Old Style" w:hAnsi="Bookman Old Style"/>
          <w:i/>
          <w:sz w:val="24"/>
          <w:lang w:val="en-GB"/>
        </w:rPr>
      </w:pPr>
      <w:r w:rsidRPr="006F4FBC">
        <w:rPr>
          <w:rFonts w:ascii="Bookman Old Style" w:hAnsi="Bookman Old Style"/>
          <w:i/>
          <w:sz w:val="24"/>
          <w:lang w:val="en-GB"/>
        </w:rPr>
        <w:t>Norms are informal standards that identify key values and clarify team members’ expectations. But those norms can be positive or negative. Positive norms contribute to constructive work and the accomplishment of team goals. Negative norms can, for example, contribute to reduced work effort, reduced quality, and poor job attendance.</w:t>
      </w:r>
    </w:p>
    <w:p w:rsidR="00006DB9" w:rsidRPr="003F41BD" w:rsidRDefault="00006DB9">
      <w:pPr>
        <w:rPr>
          <w:b/>
          <w:szCs w:val="24"/>
        </w:rPr>
      </w:pPr>
    </w:p>
    <w:p w:rsidR="00006DB9" w:rsidRPr="003F41BD" w:rsidRDefault="00006DB9">
      <w:pPr>
        <w:rPr>
          <w:b/>
          <w:szCs w:val="24"/>
        </w:rPr>
      </w:pPr>
    </w:p>
    <w:p w:rsidR="00006DB9" w:rsidRDefault="00006DB9">
      <w:pPr>
        <w:rPr>
          <w:b/>
          <w:sz w:val="28"/>
          <w:szCs w:val="28"/>
        </w:rPr>
      </w:pPr>
      <w:r>
        <w:rPr>
          <w:b/>
          <w:sz w:val="28"/>
          <w:szCs w:val="28"/>
        </w:rPr>
        <w:br w:type="page"/>
      </w:r>
      <w:r w:rsidRPr="00012A55">
        <w:rPr>
          <w:b/>
          <w:sz w:val="28"/>
          <w:szCs w:val="28"/>
        </w:rPr>
        <w:lastRenderedPageBreak/>
        <w:t xml:space="preserve">Learning </w:t>
      </w:r>
      <w:r>
        <w:rPr>
          <w:b/>
          <w:sz w:val="28"/>
          <w:szCs w:val="28"/>
        </w:rPr>
        <w:t>Objective 5</w:t>
      </w:r>
      <w:r w:rsidRPr="00012A55">
        <w:rPr>
          <w:b/>
          <w:sz w:val="28"/>
          <w:szCs w:val="28"/>
        </w:rPr>
        <w:t xml:space="preserve">: </w:t>
      </w:r>
      <w:r w:rsidR="00EA73FC" w:rsidRPr="00EA73FC">
        <w:rPr>
          <w:b/>
          <w:sz w:val="28"/>
          <w:szCs w:val="28"/>
        </w:rPr>
        <w:t>Describe team conflict.</w:t>
      </w:r>
    </w:p>
    <w:p w:rsidR="00006DB9" w:rsidRPr="00002C4B" w:rsidRDefault="00006DB9" w:rsidP="009A7476">
      <w:pPr>
        <w:pStyle w:val="Sumtext"/>
        <w:widowControl w:val="0"/>
        <w:spacing w:line="240" w:lineRule="auto"/>
        <w:ind w:firstLine="720"/>
        <w:jc w:val="left"/>
        <w:rPr>
          <w:rFonts w:ascii="Bookman Old Style" w:hAnsi="Bookman Old Style"/>
          <w:i/>
          <w:sz w:val="24"/>
        </w:rPr>
      </w:pPr>
      <w:r w:rsidRPr="00002C4B">
        <w:rPr>
          <w:rFonts w:ascii="Bookman Old Style" w:hAnsi="Bookman Old Style"/>
          <w:i/>
          <w:sz w:val="24"/>
        </w:rPr>
        <w:t>Conflict and disagreement are inevitable in most teams. Conflict can stem from many sources: disagreements about goals and priorities, task-related issues, interpersonal incompatibilities, scarce resources, and simple fatigue. The key to dealing with team conflict is not avoiding it but making sure that the team experiences the right kind of conflict. Cognitive conflict focuses on problem-related differences of opinion and, when reconciled, strongly improves team performance. By contrast, affective conflict refers to the emotional reactions that can occur when disagreements become personal rather than professional, and these differences strongly decrease team performance. A team leader can manage team conflict by fostering good communication so that team members perceive each other accurately, understand what is expected of them, and obtain the information they need.</w:t>
      </w:r>
    </w:p>
    <w:p w:rsidR="00006DB9" w:rsidRDefault="00006DB9" w:rsidP="009A7476">
      <w:pPr>
        <w:rPr>
          <w:b/>
          <w:sz w:val="28"/>
          <w:szCs w:val="28"/>
        </w:rPr>
      </w:pPr>
    </w:p>
    <w:p w:rsidR="00006DB9" w:rsidRPr="006F4FBC" w:rsidRDefault="00006DB9" w:rsidP="009A7476">
      <w:pPr>
        <w:rPr>
          <w:sz w:val="28"/>
          <w:szCs w:val="28"/>
        </w:rPr>
      </w:pPr>
      <w:r w:rsidRPr="003F41BD">
        <w:rPr>
          <w:b/>
          <w:sz w:val="28"/>
          <w:szCs w:val="28"/>
        </w:rPr>
        <w:t>Annotated Lecture Outline</w:t>
      </w:r>
    </w:p>
    <w:p w:rsidR="00006DB9" w:rsidRPr="003F41BD" w:rsidRDefault="00006DB9">
      <w:pPr>
        <w:rPr>
          <w:b/>
          <w:szCs w:val="24"/>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0"/>
        <w:gridCol w:w="2880"/>
      </w:tblGrid>
      <w:tr w:rsidR="00006DB9" w:rsidRPr="003F41BD">
        <w:trPr>
          <w:trHeight w:val="341"/>
        </w:trPr>
        <w:tc>
          <w:tcPr>
            <w:tcW w:w="6120" w:type="dxa"/>
          </w:tcPr>
          <w:p w:rsidR="00006DB9" w:rsidRPr="00D1220C" w:rsidRDefault="00006DB9" w:rsidP="00D1220C">
            <w:pPr>
              <w:spacing w:after="240"/>
              <w:rPr>
                <w:b/>
                <w:bCs/>
                <w:i/>
                <w:szCs w:val="24"/>
              </w:rPr>
            </w:pPr>
            <w:r>
              <w:rPr>
                <w:b/>
                <w:bCs/>
                <w:i/>
                <w:szCs w:val="24"/>
              </w:rPr>
              <w:t>TEAM CONFLICT</w:t>
            </w:r>
          </w:p>
        </w:tc>
        <w:tc>
          <w:tcPr>
            <w:tcW w:w="2880" w:type="dxa"/>
          </w:tcPr>
          <w:p w:rsidR="00006DB9" w:rsidRPr="003F41BD" w:rsidRDefault="00006DB9" w:rsidP="009F2DB0">
            <w:pPr>
              <w:rPr>
                <w:szCs w:val="24"/>
              </w:rPr>
            </w:pPr>
            <w:r w:rsidRPr="009F2DB0">
              <w:rPr>
                <w:szCs w:val="24"/>
              </w:rPr>
              <w:t>PowerPoint Slide 1</w:t>
            </w:r>
            <w:r>
              <w:rPr>
                <w:szCs w:val="24"/>
              </w:rPr>
              <w:t>1</w:t>
            </w:r>
          </w:p>
        </w:tc>
      </w:tr>
      <w:tr w:rsidR="00006DB9" w:rsidRPr="003F41BD">
        <w:trPr>
          <w:trHeight w:val="1529"/>
        </w:trPr>
        <w:tc>
          <w:tcPr>
            <w:tcW w:w="6120" w:type="dxa"/>
          </w:tcPr>
          <w:p w:rsidR="00006DB9" w:rsidRPr="00756E9B" w:rsidRDefault="007413A6" w:rsidP="009A7476">
            <w:pPr>
              <w:numPr>
                <w:ilvl w:val="3"/>
                <w:numId w:val="28"/>
              </w:numPr>
              <w:tabs>
                <w:tab w:val="clear" w:pos="2880"/>
                <w:tab w:val="left" w:pos="72"/>
                <w:tab w:val="left" w:pos="702"/>
              </w:tabs>
              <w:ind w:left="702" w:hanging="702"/>
              <w:rPr>
                <w:szCs w:val="24"/>
              </w:rPr>
            </w:pPr>
            <w:r w:rsidRPr="007413A6">
              <w:rPr>
                <w:i/>
                <w:szCs w:val="24"/>
                <w:u w:val="single"/>
              </w:rPr>
              <w:t>Conflict</w:t>
            </w:r>
            <w:r w:rsidR="00006DB9">
              <w:rPr>
                <w:szCs w:val="24"/>
              </w:rPr>
              <w:t xml:space="preserve"> occurs when one person or group’s needs do not match those of another, and attempts may be made to block the opposing side’s intentions or goals.</w:t>
            </w:r>
          </w:p>
        </w:tc>
        <w:tc>
          <w:tcPr>
            <w:tcW w:w="2880" w:type="dxa"/>
          </w:tcPr>
          <w:p w:rsidR="00006DB9" w:rsidRPr="009C05EC" w:rsidRDefault="00006DB9" w:rsidP="00D1220C">
            <w:pPr>
              <w:spacing w:after="240"/>
              <w:rPr>
                <w:szCs w:val="24"/>
              </w:rPr>
            </w:pPr>
            <w:r>
              <w:rPr>
                <w:i/>
                <w:szCs w:val="24"/>
                <w:u w:val="single"/>
              </w:rPr>
              <w:t>Lecture Enhancer:</w:t>
            </w:r>
            <w:r>
              <w:rPr>
                <w:szCs w:val="24"/>
              </w:rPr>
              <w:t xml:space="preserve"> </w:t>
            </w:r>
            <w:r w:rsidRPr="009C05EC">
              <w:rPr>
                <w:i/>
                <w:szCs w:val="24"/>
              </w:rPr>
              <w:t>Share an instance of team conflict you have experienced within the workplace.</w:t>
            </w:r>
          </w:p>
        </w:tc>
      </w:tr>
      <w:tr w:rsidR="00006DB9" w:rsidRPr="003F41BD">
        <w:trPr>
          <w:trHeight w:val="710"/>
        </w:trPr>
        <w:tc>
          <w:tcPr>
            <w:tcW w:w="6120" w:type="dxa"/>
          </w:tcPr>
          <w:p w:rsidR="00006DB9" w:rsidRPr="00756E9B" w:rsidRDefault="00006DB9" w:rsidP="00D1220C">
            <w:pPr>
              <w:spacing w:after="240"/>
              <w:ind w:left="1440" w:hanging="360"/>
              <w:rPr>
                <w:szCs w:val="24"/>
              </w:rPr>
            </w:pPr>
            <w:proofErr w:type="gramStart"/>
            <w:r>
              <w:rPr>
                <w:szCs w:val="24"/>
              </w:rPr>
              <w:t xml:space="preserve">a.  </w:t>
            </w:r>
            <w:r w:rsidRPr="003F41BD">
              <w:rPr>
                <w:szCs w:val="24"/>
              </w:rPr>
              <w:t>Conflict</w:t>
            </w:r>
            <w:proofErr w:type="gramEnd"/>
            <w:r w:rsidRPr="003F41BD">
              <w:rPr>
                <w:szCs w:val="24"/>
              </w:rPr>
              <w:t xml:space="preserve"> </w:t>
            </w:r>
            <w:r>
              <w:rPr>
                <w:szCs w:val="24"/>
              </w:rPr>
              <w:t>and disagreement are inevitable in most teams.</w:t>
            </w:r>
          </w:p>
        </w:tc>
        <w:tc>
          <w:tcPr>
            <w:tcW w:w="2880" w:type="dxa"/>
          </w:tcPr>
          <w:p w:rsidR="00006DB9" w:rsidRPr="003F41BD" w:rsidRDefault="00006DB9">
            <w:pPr>
              <w:ind w:left="1080"/>
              <w:rPr>
                <w:szCs w:val="24"/>
              </w:rPr>
            </w:pPr>
          </w:p>
        </w:tc>
      </w:tr>
      <w:tr w:rsidR="00006DB9" w:rsidRPr="003F41BD">
        <w:trPr>
          <w:trHeight w:val="980"/>
        </w:trPr>
        <w:tc>
          <w:tcPr>
            <w:tcW w:w="6120" w:type="dxa"/>
          </w:tcPr>
          <w:p w:rsidR="00006DB9" w:rsidRPr="003F41BD" w:rsidRDefault="00006DB9" w:rsidP="00D1220C">
            <w:pPr>
              <w:spacing w:after="240"/>
              <w:ind w:left="1440" w:hanging="360"/>
              <w:rPr>
                <w:szCs w:val="24"/>
              </w:rPr>
            </w:pPr>
            <w:proofErr w:type="gramStart"/>
            <w:r>
              <w:rPr>
                <w:szCs w:val="24"/>
              </w:rPr>
              <w:t>b.  The</w:t>
            </w:r>
            <w:proofErr w:type="gramEnd"/>
            <w:r>
              <w:rPr>
                <w:szCs w:val="24"/>
              </w:rPr>
              <w:t xml:space="preserve"> primary cause of team conflict is disagreement over goals and priorities.</w:t>
            </w:r>
          </w:p>
        </w:tc>
        <w:tc>
          <w:tcPr>
            <w:tcW w:w="2880" w:type="dxa"/>
          </w:tcPr>
          <w:p w:rsidR="00006DB9" w:rsidRPr="003F41BD" w:rsidRDefault="00006DB9">
            <w:pPr>
              <w:ind w:left="1080"/>
              <w:rPr>
                <w:szCs w:val="24"/>
              </w:rPr>
            </w:pPr>
          </w:p>
        </w:tc>
      </w:tr>
      <w:tr w:rsidR="00006DB9" w:rsidRPr="003F41BD">
        <w:trPr>
          <w:trHeight w:val="1250"/>
        </w:trPr>
        <w:tc>
          <w:tcPr>
            <w:tcW w:w="6120" w:type="dxa"/>
          </w:tcPr>
          <w:p w:rsidR="00006DB9" w:rsidRDefault="00006DB9" w:rsidP="00D1220C">
            <w:pPr>
              <w:spacing w:after="240"/>
              <w:ind w:left="1440" w:hanging="360"/>
              <w:rPr>
                <w:szCs w:val="24"/>
              </w:rPr>
            </w:pPr>
            <w:proofErr w:type="gramStart"/>
            <w:r>
              <w:rPr>
                <w:szCs w:val="24"/>
              </w:rPr>
              <w:t>c.  Other</w:t>
            </w:r>
            <w:proofErr w:type="gramEnd"/>
            <w:r>
              <w:rPr>
                <w:szCs w:val="24"/>
              </w:rPr>
              <w:t xml:space="preserve"> causes include disagreements over task-related issues, interpersonal incompatibilities, fatigue, and team diversity.</w:t>
            </w:r>
          </w:p>
        </w:tc>
        <w:tc>
          <w:tcPr>
            <w:tcW w:w="2880" w:type="dxa"/>
          </w:tcPr>
          <w:p w:rsidR="00006DB9" w:rsidRPr="003F41BD" w:rsidRDefault="00006DB9">
            <w:pPr>
              <w:ind w:left="1080"/>
              <w:rPr>
                <w:szCs w:val="24"/>
              </w:rPr>
            </w:pPr>
          </w:p>
        </w:tc>
      </w:tr>
      <w:tr w:rsidR="00006DB9" w:rsidRPr="003F41BD">
        <w:tc>
          <w:tcPr>
            <w:tcW w:w="6120" w:type="dxa"/>
          </w:tcPr>
          <w:p w:rsidR="00006DB9" w:rsidRDefault="00006DB9" w:rsidP="00D1220C">
            <w:pPr>
              <w:numPr>
                <w:ilvl w:val="0"/>
                <w:numId w:val="29"/>
              </w:numPr>
              <w:spacing w:after="240"/>
              <w:rPr>
                <w:szCs w:val="24"/>
              </w:rPr>
            </w:pPr>
            <w:r>
              <w:rPr>
                <w:szCs w:val="24"/>
              </w:rPr>
              <w:t>Although most people believe conflict should be avoided, experts note that the right kind of conflict can actually enhance team performance.</w:t>
            </w:r>
          </w:p>
        </w:tc>
        <w:tc>
          <w:tcPr>
            <w:tcW w:w="2880" w:type="dxa"/>
          </w:tcPr>
          <w:p w:rsidR="00006DB9" w:rsidRPr="003F41BD" w:rsidRDefault="00006DB9">
            <w:pPr>
              <w:ind w:left="1080"/>
              <w:rPr>
                <w:szCs w:val="24"/>
              </w:rPr>
            </w:pPr>
          </w:p>
        </w:tc>
      </w:tr>
    </w:tbl>
    <w:p w:rsidR="00006DB9" w:rsidRDefault="00006DB9">
      <w:r>
        <w:br w:type="page"/>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1"/>
        <w:gridCol w:w="2829"/>
      </w:tblGrid>
      <w:tr w:rsidR="00006DB9" w:rsidRPr="003F41BD">
        <w:trPr>
          <w:trHeight w:val="440"/>
        </w:trPr>
        <w:tc>
          <w:tcPr>
            <w:tcW w:w="6120" w:type="dxa"/>
          </w:tcPr>
          <w:p w:rsidR="00006DB9" w:rsidRPr="00127A9F" w:rsidRDefault="00006DB9" w:rsidP="009A7476">
            <w:pPr>
              <w:numPr>
                <w:ilvl w:val="0"/>
                <w:numId w:val="28"/>
              </w:numPr>
              <w:rPr>
                <w:bCs/>
                <w:szCs w:val="24"/>
              </w:rPr>
            </w:pPr>
            <w:r w:rsidRPr="009418A2">
              <w:rPr>
                <w:bCs/>
                <w:szCs w:val="24"/>
              </w:rPr>
              <w:lastRenderedPageBreak/>
              <w:t>Types of conflict:</w:t>
            </w:r>
          </w:p>
        </w:tc>
        <w:tc>
          <w:tcPr>
            <w:tcW w:w="2880" w:type="dxa"/>
          </w:tcPr>
          <w:p w:rsidR="00006DB9" w:rsidRPr="009C05EC" w:rsidRDefault="00006DB9" w:rsidP="00D1220C">
            <w:pPr>
              <w:spacing w:after="240"/>
              <w:rPr>
                <w:i/>
                <w:szCs w:val="24"/>
              </w:rPr>
            </w:pPr>
            <w:r>
              <w:rPr>
                <w:i/>
                <w:szCs w:val="24"/>
                <w:u w:val="single"/>
              </w:rPr>
              <w:t>Lecture Enhancer:</w:t>
            </w:r>
            <w:r>
              <w:rPr>
                <w:i/>
                <w:szCs w:val="24"/>
              </w:rPr>
              <w:t xml:space="preserve"> Which type of conflict would be the most difficult for a manager to resolve? Why?</w:t>
            </w:r>
          </w:p>
        </w:tc>
      </w:tr>
      <w:tr w:rsidR="00006DB9" w:rsidRPr="003F41BD">
        <w:trPr>
          <w:trHeight w:val="1214"/>
        </w:trPr>
        <w:tc>
          <w:tcPr>
            <w:tcW w:w="6120" w:type="dxa"/>
          </w:tcPr>
          <w:p w:rsidR="00006DB9" w:rsidRPr="003F41BD" w:rsidRDefault="00006DB9" w:rsidP="009A7476">
            <w:pPr>
              <w:ind w:left="1440" w:hanging="360"/>
              <w:rPr>
                <w:szCs w:val="24"/>
              </w:rPr>
            </w:pPr>
            <w:r w:rsidRPr="009418A2">
              <w:rPr>
                <w:szCs w:val="24"/>
              </w:rPr>
              <w:t>a.</w:t>
            </w:r>
            <w:r w:rsidRPr="005A6DE2">
              <w:rPr>
                <w:szCs w:val="24"/>
              </w:rPr>
              <w:t xml:space="preserve"> </w:t>
            </w:r>
            <w:r w:rsidR="007413A6" w:rsidRPr="007413A6">
              <w:rPr>
                <w:i/>
                <w:szCs w:val="24"/>
                <w:u w:val="single"/>
              </w:rPr>
              <w:t>Cognitive conflict</w:t>
            </w:r>
            <w:r w:rsidRPr="003F41BD">
              <w:rPr>
                <w:szCs w:val="24"/>
              </w:rPr>
              <w:t xml:space="preserve"> </w:t>
            </w:r>
            <w:r w:rsidRPr="00033EBC">
              <w:rPr>
                <w:color w:val="000000"/>
                <w:szCs w:val="24"/>
              </w:rPr>
              <w:t>focuses on problem</w:t>
            </w:r>
            <w:r>
              <w:rPr>
                <w:color w:val="000000"/>
                <w:szCs w:val="24"/>
              </w:rPr>
              <w:t>- related</w:t>
            </w:r>
            <w:r w:rsidRPr="00033EBC">
              <w:rPr>
                <w:color w:val="000000"/>
                <w:szCs w:val="24"/>
              </w:rPr>
              <w:t xml:space="preserve"> differenc</w:t>
            </w:r>
            <w:r>
              <w:rPr>
                <w:color w:val="000000"/>
                <w:szCs w:val="24"/>
              </w:rPr>
              <w:t>es of opinion.</w:t>
            </w:r>
          </w:p>
        </w:tc>
        <w:tc>
          <w:tcPr>
            <w:tcW w:w="2880" w:type="dxa"/>
          </w:tcPr>
          <w:p w:rsidR="00006DB9" w:rsidRPr="003F41BD" w:rsidRDefault="00006DB9" w:rsidP="00AF0659">
            <w:pPr>
              <w:spacing w:after="240"/>
              <w:ind w:left="-14"/>
              <w:rPr>
                <w:szCs w:val="24"/>
              </w:rPr>
            </w:pPr>
          </w:p>
        </w:tc>
      </w:tr>
      <w:tr w:rsidR="00006DB9" w:rsidRPr="003F41BD">
        <w:trPr>
          <w:trHeight w:val="629"/>
        </w:trPr>
        <w:tc>
          <w:tcPr>
            <w:tcW w:w="6120" w:type="dxa"/>
          </w:tcPr>
          <w:p w:rsidR="00006DB9" w:rsidRPr="0008693E" w:rsidRDefault="00006DB9" w:rsidP="00AF0659">
            <w:pPr>
              <w:numPr>
                <w:ilvl w:val="2"/>
                <w:numId w:val="28"/>
              </w:numPr>
              <w:spacing w:after="240"/>
              <w:ind w:left="2347"/>
              <w:rPr>
                <w:szCs w:val="24"/>
              </w:rPr>
            </w:pPr>
            <w:r>
              <w:rPr>
                <w:color w:val="000000"/>
                <w:szCs w:val="24"/>
              </w:rPr>
              <w:t xml:space="preserve">Reconciling these </w:t>
            </w:r>
            <w:r w:rsidRPr="00033EBC">
              <w:rPr>
                <w:color w:val="000000"/>
                <w:szCs w:val="24"/>
              </w:rPr>
              <w:t>differences improves team performance.</w:t>
            </w:r>
          </w:p>
        </w:tc>
        <w:tc>
          <w:tcPr>
            <w:tcW w:w="2880" w:type="dxa"/>
          </w:tcPr>
          <w:p w:rsidR="00006DB9" w:rsidRPr="003F41BD" w:rsidRDefault="00006DB9">
            <w:pPr>
              <w:ind w:left="1980"/>
              <w:rPr>
                <w:szCs w:val="24"/>
              </w:rPr>
            </w:pPr>
          </w:p>
        </w:tc>
      </w:tr>
      <w:tr w:rsidR="00006DB9" w:rsidRPr="003F41BD">
        <w:trPr>
          <w:trHeight w:val="1520"/>
        </w:trPr>
        <w:tc>
          <w:tcPr>
            <w:tcW w:w="6120" w:type="dxa"/>
          </w:tcPr>
          <w:p w:rsidR="00006DB9" w:rsidRPr="0008693E" w:rsidRDefault="00006DB9" w:rsidP="00AF0659">
            <w:pPr>
              <w:numPr>
                <w:ilvl w:val="2"/>
                <w:numId w:val="28"/>
              </w:numPr>
              <w:spacing w:after="240"/>
              <w:ind w:left="2347"/>
              <w:rPr>
                <w:szCs w:val="24"/>
              </w:rPr>
            </w:pPr>
            <w:r>
              <w:t>T</w:t>
            </w:r>
            <w:r w:rsidRPr="00E90D8F">
              <w:t>eam members disagree because their different experiences and expertise lead them to different views of the problem and its solutions</w:t>
            </w:r>
            <w:r>
              <w:t>.</w:t>
            </w:r>
          </w:p>
        </w:tc>
        <w:tc>
          <w:tcPr>
            <w:tcW w:w="2880" w:type="dxa"/>
          </w:tcPr>
          <w:p w:rsidR="00006DB9" w:rsidRPr="003F41BD" w:rsidRDefault="00006DB9">
            <w:pPr>
              <w:ind w:left="1980"/>
              <w:rPr>
                <w:szCs w:val="24"/>
              </w:rPr>
            </w:pPr>
          </w:p>
        </w:tc>
      </w:tr>
      <w:tr w:rsidR="00006DB9" w:rsidRPr="003F41BD">
        <w:trPr>
          <w:trHeight w:val="1511"/>
        </w:trPr>
        <w:tc>
          <w:tcPr>
            <w:tcW w:w="6120" w:type="dxa"/>
          </w:tcPr>
          <w:p w:rsidR="00006DB9" w:rsidRPr="0008693E" w:rsidRDefault="00006DB9" w:rsidP="00AF0659">
            <w:pPr>
              <w:numPr>
                <w:ilvl w:val="2"/>
                <w:numId w:val="28"/>
              </w:numPr>
              <w:spacing w:after="240"/>
              <w:ind w:left="2347"/>
              <w:rPr>
                <w:szCs w:val="24"/>
              </w:rPr>
            </w:pPr>
            <w:r>
              <w:t>C</w:t>
            </w:r>
            <w:r w:rsidRPr="00E90D8F">
              <w:t>haracterized by a willingness to examine, compare, and reconcile differences to produce the best possible solution.</w:t>
            </w:r>
          </w:p>
        </w:tc>
        <w:tc>
          <w:tcPr>
            <w:tcW w:w="2880" w:type="dxa"/>
          </w:tcPr>
          <w:p w:rsidR="00006DB9" w:rsidRPr="003F41BD" w:rsidRDefault="00006DB9">
            <w:pPr>
              <w:ind w:left="1980"/>
              <w:rPr>
                <w:szCs w:val="24"/>
              </w:rPr>
            </w:pPr>
          </w:p>
        </w:tc>
      </w:tr>
      <w:tr w:rsidR="00006DB9" w:rsidRPr="003F41BD">
        <w:trPr>
          <w:trHeight w:val="1250"/>
        </w:trPr>
        <w:tc>
          <w:tcPr>
            <w:tcW w:w="6120" w:type="dxa"/>
          </w:tcPr>
          <w:p w:rsidR="00006DB9" w:rsidRPr="003F41BD" w:rsidRDefault="00006DB9" w:rsidP="009A7476">
            <w:pPr>
              <w:ind w:left="1440" w:hanging="360"/>
              <w:rPr>
                <w:szCs w:val="24"/>
              </w:rPr>
            </w:pPr>
            <w:proofErr w:type="gramStart"/>
            <w:r>
              <w:rPr>
                <w:szCs w:val="24"/>
              </w:rPr>
              <w:t>b.</w:t>
            </w:r>
            <w:r w:rsidRPr="00290A3E">
              <w:rPr>
                <w:szCs w:val="24"/>
              </w:rPr>
              <w:t xml:space="preserve"> </w:t>
            </w:r>
            <w:r>
              <w:rPr>
                <w:szCs w:val="24"/>
              </w:rPr>
              <w:t xml:space="preserve"> </w:t>
            </w:r>
            <w:r w:rsidR="007413A6" w:rsidRPr="007413A6">
              <w:rPr>
                <w:i/>
                <w:szCs w:val="24"/>
                <w:u w:val="single"/>
              </w:rPr>
              <w:t>Affective</w:t>
            </w:r>
            <w:proofErr w:type="gramEnd"/>
            <w:r w:rsidR="007413A6" w:rsidRPr="007413A6">
              <w:rPr>
                <w:i/>
                <w:szCs w:val="24"/>
                <w:u w:val="single"/>
              </w:rPr>
              <w:t xml:space="preserve"> conflict</w:t>
            </w:r>
            <w:r w:rsidRPr="003F41BD">
              <w:rPr>
                <w:szCs w:val="24"/>
              </w:rPr>
              <w:t xml:space="preserve"> </w:t>
            </w:r>
            <w:r w:rsidRPr="00033EBC">
              <w:rPr>
                <w:color w:val="000000"/>
                <w:szCs w:val="24"/>
              </w:rPr>
              <w:t xml:space="preserve">focuses on </w:t>
            </w:r>
            <w:r w:rsidRPr="00E90D8F">
              <w:t>individuals or personal issues.</w:t>
            </w:r>
          </w:p>
        </w:tc>
        <w:tc>
          <w:tcPr>
            <w:tcW w:w="2880" w:type="dxa"/>
          </w:tcPr>
          <w:p w:rsidR="00006DB9" w:rsidRPr="009C05EC" w:rsidRDefault="00006DB9" w:rsidP="00AF0659">
            <w:pPr>
              <w:spacing w:after="240"/>
              <w:rPr>
                <w:i/>
                <w:szCs w:val="24"/>
              </w:rPr>
            </w:pPr>
          </w:p>
        </w:tc>
      </w:tr>
      <w:tr w:rsidR="00006DB9" w:rsidRPr="003F41BD">
        <w:trPr>
          <w:trHeight w:val="1520"/>
        </w:trPr>
        <w:tc>
          <w:tcPr>
            <w:tcW w:w="6120" w:type="dxa"/>
          </w:tcPr>
          <w:p w:rsidR="00006DB9" w:rsidRPr="0008693E" w:rsidRDefault="00006DB9" w:rsidP="00AF0659">
            <w:pPr>
              <w:numPr>
                <w:ilvl w:val="2"/>
                <w:numId w:val="30"/>
              </w:numPr>
              <w:spacing w:after="240"/>
              <w:ind w:left="2347"/>
              <w:rPr>
                <w:szCs w:val="24"/>
              </w:rPr>
            </w:pPr>
            <w:r>
              <w:t>R</w:t>
            </w:r>
            <w:r w:rsidRPr="00E90D8F">
              <w:t>efers to the emotional reactions that occur when disagreements become personal rather than professional.</w:t>
            </w:r>
          </w:p>
        </w:tc>
        <w:tc>
          <w:tcPr>
            <w:tcW w:w="2880" w:type="dxa"/>
          </w:tcPr>
          <w:p w:rsidR="00006DB9" w:rsidRPr="003F41BD" w:rsidRDefault="00006DB9">
            <w:pPr>
              <w:ind w:left="1980"/>
              <w:rPr>
                <w:szCs w:val="24"/>
              </w:rPr>
            </w:pPr>
          </w:p>
        </w:tc>
      </w:tr>
      <w:tr w:rsidR="00006DB9" w:rsidRPr="003F41BD">
        <w:trPr>
          <w:trHeight w:val="629"/>
        </w:trPr>
        <w:tc>
          <w:tcPr>
            <w:tcW w:w="6120" w:type="dxa"/>
          </w:tcPr>
          <w:p w:rsidR="00006DB9" w:rsidRDefault="00006DB9" w:rsidP="00AF0659">
            <w:pPr>
              <w:numPr>
                <w:ilvl w:val="2"/>
                <w:numId w:val="30"/>
              </w:numPr>
              <w:spacing w:after="240"/>
              <w:ind w:left="2347"/>
            </w:pPr>
            <w:r>
              <w:t>T</w:t>
            </w:r>
            <w:r w:rsidRPr="00E90D8F">
              <w:t>hese differences strongly decrease team performance</w:t>
            </w:r>
            <w:r>
              <w:t>.</w:t>
            </w:r>
          </w:p>
        </w:tc>
        <w:tc>
          <w:tcPr>
            <w:tcW w:w="2880" w:type="dxa"/>
          </w:tcPr>
          <w:p w:rsidR="00006DB9" w:rsidRPr="003F41BD" w:rsidRDefault="00006DB9">
            <w:pPr>
              <w:ind w:left="1980"/>
              <w:rPr>
                <w:szCs w:val="24"/>
              </w:rPr>
            </w:pPr>
          </w:p>
        </w:tc>
      </w:tr>
      <w:tr w:rsidR="00006DB9" w:rsidRPr="003F41BD">
        <w:trPr>
          <w:trHeight w:val="980"/>
        </w:trPr>
        <w:tc>
          <w:tcPr>
            <w:tcW w:w="6120" w:type="dxa"/>
          </w:tcPr>
          <w:p w:rsidR="00006DB9" w:rsidRDefault="00006DB9" w:rsidP="00AF0659">
            <w:pPr>
              <w:numPr>
                <w:ilvl w:val="2"/>
                <w:numId w:val="30"/>
              </w:numPr>
              <w:spacing w:after="240"/>
              <w:ind w:left="2347"/>
            </w:pPr>
            <w:r>
              <w:t>O</w:t>
            </w:r>
            <w:r w:rsidRPr="00E90D8F">
              <w:t>ften results in hostility, anger, resentment, distrust, cynicism, and apathy.</w:t>
            </w:r>
          </w:p>
        </w:tc>
        <w:tc>
          <w:tcPr>
            <w:tcW w:w="2880" w:type="dxa"/>
          </w:tcPr>
          <w:p w:rsidR="00006DB9" w:rsidRPr="003F41BD" w:rsidRDefault="00006DB9">
            <w:pPr>
              <w:ind w:left="1980"/>
              <w:rPr>
                <w:szCs w:val="24"/>
              </w:rPr>
            </w:pPr>
          </w:p>
        </w:tc>
      </w:tr>
      <w:tr w:rsidR="00006DB9" w:rsidRPr="003F41BD">
        <w:trPr>
          <w:trHeight w:val="2060"/>
        </w:trPr>
        <w:tc>
          <w:tcPr>
            <w:tcW w:w="6120" w:type="dxa"/>
          </w:tcPr>
          <w:p w:rsidR="00006DB9" w:rsidRDefault="00006DB9" w:rsidP="003113D0">
            <w:pPr>
              <w:numPr>
                <w:ilvl w:val="2"/>
                <w:numId w:val="30"/>
              </w:numPr>
              <w:spacing w:after="240"/>
              <w:ind w:left="2347"/>
            </w:pPr>
            <w:r>
              <w:lastRenderedPageBreak/>
              <w:t>I</w:t>
            </w:r>
            <w:r w:rsidRPr="00E90D8F">
              <w:t>t can make people uncomfortable, cause them to withdraw, decrease their commitment to a team, lower the satisfaction of team members, and decrease team cohesiveness</w:t>
            </w:r>
            <w:r>
              <w:t>.</w:t>
            </w:r>
          </w:p>
        </w:tc>
        <w:tc>
          <w:tcPr>
            <w:tcW w:w="2880" w:type="dxa"/>
          </w:tcPr>
          <w:p w:rsidR="00006DB9" w:rsidRPr="003F41BD" w:rsidRDefault="00006DB9">
            <w:pPr>
              <w:ind w:left="1980"/>
              <w:rPr>
                <w:szCs w:val="24"/>
              </w:rPr>
            </w:pPr>
          </w:p>
        </w:tc>
      </w:tr>
      <w:tr w:rsidR="00006DB9" w:rsidRPr="003F41BD">
        <w:trPr>
          <w:trHeight w:val="962"/>
        </w:trPr>
        <w:tc>
          <w:tcPr>
            <w:tcW w:w="6120" w:type="dxa"/>
          </w:tcPr>
          <w:p w:rsidR="00006DB9" w:rsidRDefault="00006DB9" w:rsidP="003113D0">
            <w:pPr>
              <w:numPr>
                <w:ilvl w:val="2"/>
                <w:numId w:val="30"/>
              </w:numPr>
              <w:spacing w:after="240"/>
              <w:ind w:left="2347"/>
            </w:pPr>
            <w:r>
              <w:t>It prevents</w:t>
            </w:r>
            <w:r w:rsidRPr="00E90D8F">
              <w:t xml:space="preserve"> teams from engaging in activities that are critical to team effectiveness.</w:t>
            </w:r>
          </w:p>
        </w:tc>
        <w:tc>
          <w:tcPr>
            <w:tcW w:w="2880" w:type="dxa"/>
          </w:tcPr>
          <w:p w:rsidR="00006DB9" w:rsidRPr="003F41BD" w:rsidRDefault="00006DB9">
            <w:pPr>
              <w:ind w:left="1980"/>
              <w:rPr>
                <w:szCs w:val="24"/>
              </w:rPr>
            </w:pPr>
          </w:p>
        </w:tc>
      </w:tr>
      <w:tr w:rsidR="00006DB9" w:rsidRPr="003F41BD">
        <w:trPr>
          <w:trHeight w:val="440"/>
        </w:trPr>
        <w:tc>
          <w:tcPr>
            <w:tcW w:w="6120" w:type="dxa"/>
          </w:tcPr>
          <w:p w:rsidR="00006DB9" w:rsidRPr="00127A9F" w:rsidRDefault="00006DB9" w:rsidP="003113D0">
            <w:pPr>
              <w:numPr>
                <w:ilvl w:val="0"/>
                <w:numId w:val="28"/>
              </w:numPr>
              <w:spacing w:after="240"/>
              <w:rPr>
                <w:bCs/>
                <w:szCs w:val="24"/>
              </w:rPr>
            </w:pPr>
            <w:r>
              <w:rPr>
                <w:bCs/>
                <w:szCs w:val="24"/>
              </w:rPr>
              <w:t>How team leaders can manage conflict:</w:t>
            </w:r>
          </w:p>
        </w:tc>
        <w:tc>
          <w:tcPr>
            <w:tcW w:w="2880" w:type="dxa"/>
          </w:tcPr>
          <w:p w:rsidR="00006DB9" w:rsidRPr="003F41BD" w:rsidRDefault="00006DB9">
            <w:pPr>
              <w:rPr>
                <w:szCs w:val="24"/>
              </w:rPr>
            </w:pPr>
          </w:p>
        </w:tc>
      </w:tr>
      <w:tr w:rsidR="00006DB9" w:rsidRPr="003F41BD">
        <w:trPr>
          <w:trHeight w:val="1277"/>
        </w:trPr>
        <w:tc>
          <w:tcPr>
            <w:tcW w:w="6120" w:type="dxa"/>
          </w:tcPr>
          <w:p w:rsidR="00006DB9" w:rsidRPr="00932D87" w:rsidRDefault="00006DB9" w:rsidP="003113D0">
            <w:pPr>
              <w:numPr>
                <w:ilvl w:val="1"/>
                <w:numId w:val="32"/>
              </w:numPr>
              <w:spacing w:after="240"/>
              <w:rPr>
                <w:szCs w:val="24"/>
              </w:rPr>
            </w:pPr>
            <w:r>
              <w:t>F</w:t>
            </w:r>
            <w:r w:rsidRPr="00E90D8F">
              <w:t>acilitate good communication so that teammates respect each other and are free to disagree with each other.</w:t>
            </w:r>
          </w:p>
        </w:tc>
        <w:tc>
          <w:tcPr>
            <w:tcW w:w="2880" w:type="dxa"/>
          </w:tcPr>
          <w:p w:rsidR="00006DB9" w:rsidRPr="003F41BD" w:rsidRDefault="00006DB9">
            <w:pPr>
              <w:rPr>
                <w:szCs w:val="24"/>
              </w:rPr>
            </w:pPr>
          </w:p>
        </w:tc>
      </w:tr>
      <w:tr w:rsidR="00006DB9" w:rsidRPr="003F41BD">
        <w:trPr>
          <w:trHeight w:val="980"/>
        </w:trPr>
        <w:tc>
          <w:tcPr>
            <w:tcW w:w="6120" w:type="dxa"/>
          </w:tcPr>
          <w:p w:rsidR="00006DB9" w:rsidRDefault="00006DB9" w:rsidP="003113D0">
            <w:pPr>
              <w:numPr>
                <w:ilvl w:val="1"/>
                <w:numId w:val="32"/>
              </w:numPr>
              <w:spacing w:after="240"/>
            </w:pPr>
            <w:r>
              <w:t>Evaluate</w:t>
            </w:r>
            <w:r w:rsidRPr="00E90D8F">
              <w:t xml:space="preserve"> situations or conditions in the workplace that might be causing conflict.</w:t>
            </w:r>
          </w:p>
        </w:tc>
        <w:tc>
          <w:tcPr>
            <w:tcW w:w="2880" w:type="dxa"/>
          </w:tcPr>
          <w:p w:rsidR="00006DB9" w:rsidRPr="003F41BD" w:rsidRDefault="00006DB9">
            <w:pPr>
              <w:rPr>
                <w:szCs w:val="24"/>
              </w:rPr>
            </w:pPr>
          </w:p>
        </w:tc>
      </w:tr>
      <w:tr w:rsidR="00006DB9" w:rsidRPr="003F41BD">
        <w:trPr>
          <w:trHeight w:val="1052"/>
        </w:trPr>
        <w:tc>
          <w:tcPr>
            <w:tcW w:w="6120" w:type="dxa"/>
          </w:tcPr>
          <w:p w:rsidR="00006DB9" w:rsidRDefault="00006DB9" w:rsidP="003113D0">
            <w:pPr>
              <w:numPr>
                <w:ilvl w:val="1"/>
                <w:numId w:val="32"/>
              </w:numPr>
              <w:spacing w:after="240"/>
            </w:pPr>
            <w:r w:rsidRPr="00E90D8F" w:rsidDel="005A6DE2">
              <w:t>Use t</w:t>
            </w:r>
            <w:r w:rsidRPr="00E90D8F">
              <w:t>eam-building exercises, listening exercises, and role-playing.</w:t>
            </w:r>
          </w:p>
        </w:tc>
        <w:tc>
          <w:tcPr>
            <w:tcW w:w="2880" w:type="dxa"/>
          </w:tcPr>
          <w:p w:rsidR="00006DB9" w:rsidRPr="003F41BD" w:rsidRDefault="00006DB9">
            <w:pPr>
              <w:rPr>
                <w:szCs w:val="24"/>
              </w:rPr>
            </w:pPr>
          </w:p>
        </w:tc>
      </w:tr>
    </w:tbl>
    <w:p w:rsidR="00006DB9" w:rsidRPr="003F41BD" w:rsidRDefault="00006DB9">
      <w:pPr>
        <w:rPr>
          <w:b/>
          <w:szCs w:val="24"/>
        </w:rPr>
      </w:pPr>
    </w:p>
    <w:p w:rsidR="00006DB9" w:rsidRPr="00012A55" w:rsidRDefault="00006DB9" w:rsidP="009A7476">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6DB9" w:rsidRDefault="00006DB9">
      <w:pPr>
        <w:rPr>
          <w:b/>
          <w:szCs w:val="24"/>
        </w:rPr>
      </w:pPr>
    </w:p>
    <w:p w:rsidR="00006DB9" w:rsidRPr="00002C4B" w:rsidRDefault="00006DB9" w:rsidP="009A7476">
      <w:pPr>
        <w:pStyle w:val="Sumsubhead"/>
        <w:widowControl w:val="0"/>
        <w:spacing w:line="240" w:lineRule="auto"/>
        <w:rPr>
          <w:rFonts w:ascii="Bookman Old Style" w:hAnsi="Bookman Old Style"/>
          <w:sz w:val="28"/>
        </w:rPr>
      </w:pPr>
      <w:r>
        <w:rPr>
          <w:rFonts w:ascii="Bookman Old Style" w:hAnsi="Bookman Old Style"/>
          <w:sz w:val="28"/>
        </w:rPr>
        <w:br w:type="page"/>
      </w:r>
      <w:r w:rsidRPr="00002C4B">
        <w:rPr>
          <w:rFonts w:ascii="Bookman Old Style" w:hAnsi="Bookman Old Style"/>
          <w:sz w:val="28"/>
        </w:rPr>
        <w:lastRenderedPageBreak/>
        <w:t>Assessment Check Answers</w:t>
      </w:r>
    </w:p>
    <w:p w:rsidR="00006DB9" w:rsidRPr="00E90D8F" w:rsidRDefault="00006DB9" w:rsidP="009A7476">
      <w:pPr>
        <w:pStyle w:val="Sumsubhead"/>
        <w:widowControl w:val="0"/>
        <w:spacing w:line="240" w:lineRule="auto"/>
        <w:rPr>
          <w:rFonts w:ascii="Bookman Old Style" w:hAnsi="Bookman Old Style"/>
          <w:sz w:val="24"/>
        </w:rPr>
      </w:pPr>
    </w:p>
    <w:p w:rsidR="00006DB9" w:rsidRDefault="00006DB9" w:rsidP="009A7476">
      <w:pPr>
        <w:pStyle w:val="Sumtext"/>
        <w:widowControl w:val="0"/>
        <w:spacing w:line="240" w:lineRule="auto"/>
        <w:jc w:val="left"/>
        <w:rPr>
          <w:rFonts w:ascii="Bookman Old Style" w:hAnsi="Bookman Old Style"/>
          <w:sz w:val="24"/>
        </w:rPr>
      </w:pPr>
      <w:r w:rsidRPr="00E90D8F">
        <w:rPr>
          <w:rFonts w:ascii="Bookman Old Style" w:hAnsi="Bookman Old Style"/>
          <w:b/>
          <w:bCs/>
          <w:sz w:val="24"/>
        </w:rPr>
        <w:t>5.1 What is cognitive conflict, and how does it affect teams?</w:t>
      </w:r>
      <w:r w:rsidRPr="00E90D8F">
        <w:rPr>
          <w:rFonts w:ascii="Bookman Old Style" w:hAnsi="Bookman Old Style"/>
          <w:sz w:val="24"/>
        </w:rPr>
        <w:t xml:space="preserve"> </w:t>
      </w:r>
    </w:p>
    <w:p w:rsidR="00006DB9" w:rsidRDefault="00006DB9" w:rsidP="009A7476">
      <w:pPr>
        <w:pStyle w:val="Sumtext"/>
        <w:widowControl w:val="0"/>
        <w:spacing w:line="240" w:lineRule="auto"/>
        <w:ind w:firstLine="720"/>
        <w:jc w:val="left"/>
        <w:rPr>
          <w:rFonts w:ascii="Bookman Old Style" w:hAnsi="Bookman Old Style"/>
          <w:i/>
          <w:sz w:val="24"/>
        </w:rPr>
      </w:pPr>
      <w:r w:rsidRPr="00002C4B">
        <w:rPr>
          <w:rFonts w:ascii="Bookman Old Style" w:hAnsi="Bookman Old Style"/>
          <w:i/>
          <w:sz w:val="24"/>
        </w:rPr>
        <w:t>With cognitive conflict, team members disagree because their different experiences and expertise lead them to different views of the problem and its solutions. Cognitive conflict is characterized by a willingness to examine, compare, and reconcile differences to produce the best possible solution.</w:t>
      </w:r>
    </w:p>
    <w:p w:rsidR="00006DB9" w:rsidRPr="00002C4B" w:rsidRDefault="00006DB9" w:rsidP="009A7476">
      <w:pPr>
        <w:pStyle w:val="Sumtext"/>
        <w:widowControl w:val="0"/>
        <w:spacing w:line="240" w:lineRule="auto"/>
        <w:ind w:firstLine="720"/>
        <w:rPr>
          <w:rFonts w:ascii="Bookman Old Style" w:hAnsi="Bookman Old Style"/>
          <w:i/>
          <w:sz w:val="24"/>
        </w:rPr>
      </w:pPr>
    </w:p>
    <w:p w:rsidR="00006DB9" w:rsidRDefault="00006DB9" w:rsidP="009A7476">
      <w:pPr>
        <w:pStyle w:val="Sumtext"/>
        <w:widowControl w:val="0"/>
        <w:spacing w:line="240" w:lineRule="auto"/>
        <w:rPr>
          <w:rFonts w:ascii="Bookman Old Style" w:hAnsi="Bookman Old Style"/>
          <w:sz w:val="24"/>
        </w:rPr>
      </w:pPr>
      <w:r w:rsidRPr="00E90D8F">
        <w:rPr>
          <w:rFonts w:ascii="Bookman Old Style" w:hAnsi="Bookman Old Style"/>
          <w:b/>
          <w:bCs/>
          <w:sz w:val="24"/>
        </w:rPr>
        <w:t>5.2</w:t>
      </w:r>
      <w:r w:rsidRPr="00E90D8F">
        <w:rPr>
          <w:rFonts w:ascii="Bookman Old Style" w:hAnsi="Bookman Old Style" w:cs="Arial"/>
          <w:b/>
          <w:bCs/>
          <w:sz w:val="24"/>
        </w:rPr>
        <w:t xml:space="preserve"> </w:t>
      </w:r>
      <w:r w:rsidRPr="00E90D8F">
        <w:rPr>
          <w:rFonts w:ascii="Bookman Old Style" w:hAnsi="Bookman Old Style"/>
          <w:b/>
          <w:bCs/>
          <w:sz w:val="24"/>
        </w:rPr>
        <w:t>Explain affective conflict and its impact on teams.</w:t>
      </w:r>
      <w:r w:rsidRPr="00E90D8F">
        <w:rPr>
          <w:rFonts w:ascii="Bookman Old Style" w:hAnsi="Bookman Old Style"/>
          <w:sz w:val="24"/>
        </w:rPr>
        <w:t xml:space="preserve"> </w:t>
      </w:r>
    </w:p>
    <w:p w:rsidR="00006DB9" w:rsidRPr="00002C4B" w:rsidRDefault="00006DB9" w:rsidP="009A7476">
      <w:pPr>
        <w:pStyle w:val="Sumtext"/>
        <w:widowControl w:val="0"/>
        <w:spacing w:line="240" w:lineRule="auto"/>
        <w:ind w:firstLine="720"/>
        <w:jc w:val="left"/>
        <w:rPr>
          <w:rFonts w:ascii="Bookman Old Style" w:hAnsi="Bookman Old Style"/>
          <w:i/>
          <w:sz w:val="24"/>
          <w:lang w:val="en-GB"/>
        </w:rPr>
      </w:pPr>
      <w:r w:rsidRPr="00002C4B">
        <w:rPr>
          <w:rFonts w:ascii="Bookman Old Style" w:hAnsi="Bookman Old Style"/>
          <w:i/>
          <w:sz w:val="24"/>
          <w:lang w:val="en-GB"/>
        </w:rPr>
        <w:t>Because affective conflict often results in hostility, anger, resentment, distrust, cynicism, and apathy, it can make people uncomfortable, cause them to withdraw, decrease their commitment to a team, lower the satisfaction of team members, and decrease team cohesiveness.</w:t>
      </w:r>
    </w:p>
    <w:p w:rsidR="00006DB9" w:rsidRPr="003F41BD" w:rsidRDefault="00006DB9">
      <w:pPr>
        <w:rPr>
          <w:b/>
          <w:szCs w:val="24"/>
        </w:rPr>
      </w:pPr>
    </w:p>
    <w:p w:rsidR="00006DB9" w:rsidRPr="00012A55" w:rsidRDefault="00006DB9">
      <w:pPr>
        <w:rPr>
          <w:sz w:val="28"/>
          <w:szCs w:val="28"/>
        </w:rPr>
      </w:pPr>
      <w:r>
        <w:rPr>
          <w:b/>
          <w:sz w:val="28"/>
          <w:szCs w:val="28"/>
        </w:rPr>
        <w:br w:type="page"/>
      </w:r>
      <w:r>
        <w:rPr>
          <w:b/>
          <w:sz w:val="28"/>
          <w:szCs w:val="28"/>
        </w:rPr>
        <w:lastRenderedPageBreak/>
        <w:t>Learning Objective 6</w:t>
      </w:r>
      <w:r w:rsidRPr="00012A55">
        <w:rPr>
          <w:b/>
          <w:sz w:val="28"/>
          <w:szCs w:val="28"/>
        </w:rPr>
        <w:t xml:space="preserve">: </w:t>
      </w:r>
      <w:r w:rsidR="00EA73FC" w:rsidRPr="00EA73FC">
        <w:rPr>
          <w:b/>
          <w:sz w:val="28"/>
          <w:szCs w:val="28"/>
        </w:rPr>
        <w:t>Explain the importance of effective communication.</w:t>
      </w:r>
    </w:p>
    <w:p w:rsidR="00006DB9" w:rsidRPr="00127A9F" w:rsidRDefault="00006DB9" w:rsidP="009A7476">
      <w:pPr>
        <w:pStyle w:val="Sumtext"/>
        <w:widowControl w:val="0"/>
        <w:spacing w:line="240" w:lineRule="auto"/>
        <w:ind w:firstLine="720"/>
        <w:jc w:val="left"/>
        <w:rPr>
          <w:rFonts w:ascii="Bookman Old Style" w:hAnsi="Bookman Old Style"/>
          <w:i/>
          <w:sz w:val="24"/>
        </w:rPr>
      </w:pPr>
      <w:r w:rsidRPr="00127A9F">
        <w:rPr>
          <w:rFonts w:ascii="Bookman Old Style" w:hAnsi="Bookman Old Style"/>
          <w:i/>
          <w:sz w:val="24"/>
        </w:rPr>
        <w:t>Managers spend approximately 80 percent of their time in direct communication with others. Company recruiters consistently rate effective communication, such as listening, conversing, and giving feedback, as the most important skill they look for when hiring new employees. The communication process follows a step-by-step process that involves interactions among six elements: sender, message, channel, audience, feedback, and context. The sender composes the message and sends it through the channel. The audience receives the message and interprets its meaning. The receiver gives feedback to the sender. The communication takes place in a situational or cultural context.</w:t>
      </w:r>
    </w:p>
    <w:p w:rsidR="00006DB9" w:rsidRDefault="00006DB9">
      <w:pPr>
        <w:rPr>
          <w:szCs w:val="24"/>
        </w:rPr>
      </w:pPr>
    </w:p>
    <w:p w:rsidR="00006DB9" w:rsidRPr="006F4FBC" w:rsidRDefault="00006DB9" w:rsidP="009A7476">
      <w:pPr>
        <w:rPr>
          <w:sz w:val="28"/>
          <w:szCs w:val="28"/>
        </w:rPr>
      </w:pPr>
      <w:r w:rsidRPr="003F41BD">
        <w:rPr>
          <w:b/>
          <w:sz w:val="28"/>
          <w:szCs w:val="28"/>
        </w:rPr>
        <w:t>Annotated Lecture Outline</w:t>
      </w:r>
    </w:p>
    <w:p w:rsidR="00006DB9" w:rsidRDefault="00006DB9">
      <w:pPr>
        <w:rPr>
          <w:szCs w:val="24"/>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0"/>
        <w:gridCol w:w="3060"/>
      </w:tblGrid>
      <w:tr w:rsidR="00006DB9" w:rsidRPr="003F41BD">
        <w:tc>
          <w:tcPr>
            <w:tcW w:w="6300" w:type="dxa"/>
          </w:tcPr>
          <w:p w:rsidR="00006DB9" w:rsidRPr="00033EBC" w:rsidRDefault="00006DB9" w:rsidP="006F5D03">
            <w:pPr>
              <w:pStyle w:val="H1"/>
              <w:keepNext w:val="0"/>
              <w:keepLines w:val="0"/>
              <w:spacing w:before="0" w:line="240" w:lineRule="auto"/>
              <w:rPr>
                <w:rFonts w:ascii="Bookman Old Style" w:hAnsi="Bookman Old Style"/>
                <w:b/>
                <w:i/>
                <w:caps w:val="0"/>
                <w:color w:val="000000"/>
                <w:sz w:val="24"/>
                <w:szCs w:val="24"/>
              </w:rPr>
            </w:pPr>
            <w:r w:rsidRPr="00033EBC">
              <w:rPr>
                <w:rFonts w:ascii="Bookman Old Style" w:hAnsi="Bookman Old Style"/>
                <w:b/>
                <w:i/>
                <w:caps w:val="0"/>
                <w:color w:val="000000"/>
                <w:sz w:val="24"/>
                <w:szCs w:val="24"/>
              </w:rPr>
              <w:t>THE IMPORTANCE OF EFFECTIVE COMMUNICATION</w:t>
            </w:r>
          </w:p>
        </w:tc>
        <w:tc>
          <w:tcPr>
            <w:tcW w:w="3060" w:type="dxa"/>
          </w:tcPr>
          <w:p w:rsidR="00006DB9" w:rsidRPr="003F41BD" w:rsidRDefault="00006DB9" w:rsidP="009F2DB0">
            <w:pPr>
              <w:rPr>
                <w:szCs w:val="24"/>
              </w:rPr>
            </w:pPr>
            <w:r w:rsidRPr="009F2DB0">
              <w:rPr>
                <w:szCs w:val="24"/>
              </w:rPr>
              <w:t>PowerPoint Slide 1</w:t>
            </w:r>
            <w:r>
              <w:rPr>
                <w:szCs w:val="24"/>
              </w:rPr>
              <w:t>2</w:t>
            </w:r>
          </w:p>
        </w:tc>
      </w:tr>
      <w:tr w:rsidR="00006DB9" w:rsidRPr="003F41BD">
        <w:trPr>
          <w:trHeight w:val="989"/>
        </w:trPr>
        <w:tc>
          <w:tcPr>
            <w:tcW w:w="6300" w:type="dxa"/>
          </w:tcPr>
          <w:p w:rsidR="00006DB9" w:rsidRPr="00EE4E5D" w:rsidRDefault="007413A6" w:rsidP="006F5D03">
            <w:pPr>
              <w:numPr>
                <w:ilvl w:val="1"/>
                <w:numId w:val="4"/>
              </w:numPr>
              <w:spacing w:after="240"/>
              <w:rPr>
                <w:szCs w:val="24"/>
              </w:rPr>
            </w:pPr>
            <w:r w:rsidRPr="007413A6">
              <w:rPr>
                <w:i/>
                <w:szCs w:val="24"/>
                <w:u w:val="single"/>
              </w:rPr>
              <w:t>Communication</w:t>
            </w:r>
            <w:r w:rsidR="00006DB9" w:rsidRPr="003F41BD">
              <w:rPr>
                <w:szCs w:val="24"/>
              </w:rPr>
              <w:t xml:space="preserve"> is the meaningful exchange</w:t>
            </w:r>
            <w:r w:rsidR="00006DB9">
              <w:rPr>
                <w:szCs w:val="24"/>
              </w:rPr>
              <w:t xml:space="preserve"> of information through </w:t>
            </w:r>
            <w:r w:rsidR="00006DB9" w:rsidRPr="003F41BD">
              <w:rPr>
                <w:szCs w:val="24"/>
              </w:rPr>
              <w:t>messages</w:t>
            </w:r>
            <w:r w:rsidR="00006DB9">
              <w:rPr>
                <w:szCs w:val="24"/>
              </w:rPr>
              <w:t>.</w:t>
            </w:r>
          </w:p>
        </w:tc>
        <w:tc>
          <w:tcPr>
            <w:tcW w:w="3060" w:type="dxa"/>
          </w:tcPr>
          <w:p w:rsidR="00006DB9" w:rsidRPr="003F41BD" w:rsidRDefault="00006DB9">
            <w:pPr>
              <w:ind w:left="1080"/>
              <w:rPr>
                <w:szCs w:val="24"/>
              </w:rPr>
            </w:pPr>
          </w:p>
        </w:tc>
      </w:tr>
      <w:tr w:rsidR="00006DB9" w:rsidRPr="003F41BD">
        <w:trPr>
          <w:trHeight w:val="2681"/>
        </w:trPr>
        <w:tc>
          <w:tcPr>
            <w:tcW w:w="6300" w:type="dxa"/>
          </w:tcPr>
          <w:p w:rsidR="00006DB9" w:rsidRPr="00EE4E5D" w:rsidRDefault="00006DB9" w:rsidP="009A7476">
            <w:pPr>
              <w:numPr>
                <w:ilvl w:val="1"/>
                <w:numId w:val="4"/>
              </w:numPr>
              <w:rPr>
                <w:szCs w:val="24"/>
              </w:rPr>
            </w:pPr>
            <w:r w:rsidRPr="003F41BD">
              <w:rPr>
                <w:szCs w:val="24"/>
              </w:rPr>
              <w:t>Managers spend approximately 80 percent of their time in direct communication</w:t>
            </w:r>
            <w:r>
              <w:rPr>
                <w:szCs w:val="24"/>
              </w:rPr>
              <w:t xml:space="preserve"> with others.</w:t>
            </w:r>
          </w:p>
        </w:tc>
        <w:tc>
          <w:tcPr>
            <w:tcW w:w="3060" w:type="dxa"/>
          </w:tcPr>
          <w:p w:rsidR="00006DB9" w:rsidRDefault="00006DB9" w:rsidP="009A7476">
            <w:pPr>
              <w:rPr>
                <w:i/>
                <w:szCs w:val="24"/>
              </w:rPr>
            </w:pPr>
            <w:r>
              <w:rPr>
                <w:i/>
                <w:szCs w:val="24"/>
                <w:u w:val="single"/>
              </w:rPr>
              <w:t>Lecture Enhancer:</w:t>
            </w:r>
            <w:r>
              <w:rPr>
                <w:i/>
                <w:szCs w:val="24"/>
              </w:rPr>
              <w:t xml:space="preserve"> </w:t>
            </w:r>
          </w:p>
          <w:p w:rsidR="00006DB9" w:rsidRPr="00EE60FF" w:rsidRDefault="00006DB9" w:rsidP="006F5D03">
            <w:pPr>
              <w:spacing w:after="240"/>
              <w:rPr>
                <w:i/>
                <w:szCs w:val="24"/>
              </w:rPr>
            </w:pPr>
            <w:r>
              <w:rPr>
                <w:i/>
                <w:szCs w:val="24"/>
              </w:rPr>
              <w:t xml:space="preserve">Can you think of a manager who you feel is or </w:t>
            </w:r>
            <w:proofErr w:type="gramStart"/>
            <w:r>
              <w:rPr>
                <w:i/>
                <w:szCs w:val="24"/>
              </w:rPr>
              <w:t>was</w:t>
            </w:r>
            <w:proofErr w:type="gramEnd"/>
            <w:r>
              <w:rPr>
                <w:i/>
                <w:szCs w:val="24"/>
              </w:rPr>
              <w:t xml:space="preserve"> exceptionally good at communicating? What specific traits helped that manager to be a good communicator?</w:t>
            </w:r>
          </w:p>
        </w:tc>
      </w:tr>
      <w:tr w:rsidR="00006DB9" w:rsidRPr="003F41BD">
        <w:tc>
          <w:tcPr>
            <w:tcW w:w="6300" w:type="dxa"/>
          </w:tcPr>
          <w:p w:rsidR="00006DB9" w:rsidRPr="00EE4E5D" w:rsidRDefault="00006DB9" w:rsidP="006F5D03">
            <w:pPr>
              <w:numPr>
                <w:ilvl w:val="1"/>
                <w:numId w:val="4"/>
              </w:numPr>
              <w:spacing w:after="240"/>
              <w:rPr>
                <w:szCs w:val="24"/>
              </w:rPr>
            </w:pPr>
            <w:r w:rsidRPr="00BC485A">
              <w:rPr>
                <w:szCs w:val="24"/>
              </w:rPr>
              <w:t>Company recruiters rate effective communication as the most</w:t>
            </w:r>
            <w:r>
              <w:rPr>
                <w:szCs w:val="24"/>
              </w:rPr>
              <w:t xml:space="preserve"> important skill they look</w:t>
            </w:r>
            <w:r w:rsidRPr="00BC485A">
              <w:rPr>
                <w:szCs w:val="24"/>
              </w:rPr>
              <w:t xml:space="preserve"> for in hiring new </w:t>
            </w:r>
            <w:r>
              <w:rPr>
                <w:szCs w:val="24"/>
              </w:rPr>
              <w:t>employees</w:t>
            </w:r>
            <w:r w:rsidRPr="00BC485A">
              <w:rPr>
                <w:szCs w:val="24"/>
              </w:rPr>
              <w:t>.</w:t>
            </w:r>
          </w:p>
        </w:tc>
        <w:tc>
          <w:tcPr>
            <w:tcW w:w="3060" w:type="dxa"/>
          </w:tcPr>
          <w:p w:rsidR="00006DB9" w:rsidRPr="003F41BD" w:rsidRDefault="00006DB9">
            <w:pPr>
              <w:ind w:left="1980"/>
              <w:rPr>
                <w:szCs w:val="24"/>
              </w:rPr>
            </w:pPr>
          </w:p>
        </w:tc>
      </w:tr>
      <w:tr w:rsidR="00006DB9" w:rsidRPr="003F41BD">
        <w:tc>
          <w:tcPr>
            <w:tcW w:w="6300" w:type="dxa"/>
          </w:tcPr>
          <w:p w:rsidR="00006DB9" w:rsidRPr="00BC485A" w:rsidRDefault="00006DB9" w:rsidP="006F5D03">
            <w:pPr>
              <w:numPr>
                <w:ilvl w:val="0"/>
                <w:numId w:val="33"/>
              </w:numPr>
              <w:spacing w:after="240"/>
              <w:rPr>
                <w:b/>
                <w:bCs/>
                <w:szCs w:val="24"/>
              </w:rPr>
            </w:pPr>
            <w:r>
              <w:rPr>
                <w:b/>
                <w:bCs/>
                <w:szCs w:val="24"/>
              </w:rPr>
              <w:t>The process of c</w:t>
            </w:r>
            <w:r w:rsidRPr="00BC485A">
              <w:rPr>
                <w:b/>
                <w:bCs/>
                <w:szCs w:val="24"/>
              </w:rPr>
              <w:t>ommunication</w:t>
            </w:r>
            <w:r>
              <w:rPr>
                <w:b/>
                <w:bCs/>
                <w:szCs w:val="24"/>
              </w:rPr>
              <w:t xml:space="preserve"> </w:t>
            </w:r>
            <w:r w:rsidRPr="00E17825">
              <w:rPr>
                <w:bCs/>
                <w:szCs w:val="24"/>
              </w:rPr>
              <w:t>f</w:t>
            </w:r>
            <w:r w:rsidRPr="00E17825">
              <w:t>ollows a step-by-step process that involves interactions among six elements: sender, message, channel, audience, feedback, and context.</w:t>
            </w:r>
          </w:p>
        </w:tc>
        <w:tc>
          <w:tcPr>
            <w:tcW w:w="3060" w:type="dxa"/>
          </w:tcPr>
          <w:p w:rsidR="00006DB9" w:rsidRDefault="00006DB9" w:rsidP="006F5D03">
            <w:pPr>
              <w:spacing w:after="240"/>
              <w:rPr>
                <w:szCs w:val="24"/>
              </w:rPr>
            </w:pPr>
            <w:r w:rsidRPr="009F2DB0">
              <w:rPr>
                <w:szCs w:val="24"/>
              </w:rPr>
              <w:t>PowerPoint Slide 1</w:t>
            </w:r>
            <w:r>
              <w:rPr>
                <w:szCs w:val="24"/>
              </w:rPr>
              <w:t>3</w:t>
            </w:r>
          </w:p>
          <w:p w:rsidR="00006DB9" w:rsidRPr="003F41BD" w:rsidRDefault="00006DB9" w:rsidP="009A7476">
            <w:pPr>
              <w:rPr>
                <w:szCs w:val="24"/>
              </w:rPr>
            </w:pPr>
            <w:r>
              <w:rPr>
                <w:szCs w:val="24"/>
              </w:rPr>
              <w:t>Figure 9.3 The Communication Process</w:t>
            </w:r>
          </w:p>
        </w:tc>
      </w:tr>
      <w:tr w:rsidR="00006DB9" w:rsidRPr="003F41BD">
        <w:trPr>
          <w:trHeight w:val="926"/>
        </w:trPr>
        <w:tc>
          <w:tcPr>
            <w:tcW w:w="6300" w:type="dxa"/>
          </w:tcPr>
          <w:p w:rsidR="00006DB9" w:rsidRPr="00EE4E5D" w:rsidRDefault="00006DB9" w:rsidP="006F5D03">
            <w:pPr>
              <w:numPr>
                <w:ilvl w:val="1"/>
                <w:numId w:val="34"/>
              </w:numPr>
              <w:spacing w:after="240"/>
              <w:rPr>
                <w:szCs w:val="24"/>
              </w:rPr>
            </w:pPr>
            <w:r>
              <w:rPr>
                <w:szCs w:val="24"/>
              </w:rPr>
              <w:lastRenderedPageBreak/>
              <w:t xml:space="preserve">The </w:t>
            </w:r>
            <w:r w:rsidR="007413A6" w:rsidRPr="007413A6">
              <w:rPr>
                <w:i/>
                <w:szCs w:val="24"/>
              </w:rPr>
              <w:t>sender</w:t>
            </w:r>
            <w:r w:rsidRPr="00E17825">
              <w:rPr>
                <w:b/>
                <w:szCs w:val="24"/>
              </w:rPr>
              <w:t xml:space="preserve"> </w:t>
            </w:r>
            <w:r>
              <w:rPr>
                <w:szCs w:val="24"/>
              </w:rPr>
              <w:t>composes the message and sends it through a communication carrier, or channel.</w:t>
            </w:r>
          </w:p>
        </w:tc>
        <w:tc>
          <w:tcPr>
            <w:tcW w:w="3060" w:type="dxa"/>
          </w:tcPr>
          <w:p w:rsidR="00006DB9" w:rsidRPr="003F41BD" w:rsidRDefault="00006DB9">
            <w:pPr>
              <w:ind w:left="1080"/>
              <w:rPr>
                <w:szCs w:val="24"/>
              </w:rPr>
            </w:pPr>
          </w:p>
        </w:tc>
      </w:tr>
      <w:tr w:rsidR="00006DB9" w:rsidRPr="003F41BD">
        <w:trPr>
          <w:trHeight w:val="620"/>
        </w:trPr>
        <w:tc>
          <w:tcPr>
            <w:tcW w:w="6300" w:type="dxa"/>
          </w:tcPr>
          <w:p w:rsidR="00006DB9" w:rsidRDefault="00006DB9" w:rsidP="006F5D03">
            <w:pPr>
              <w:numPr>
                <w:ilvl w:val="1"/>
                <w:numId w:val="34"/>
              </w:numPr>
              <w:spacing w:after="240"/>
              <w:rPr>
                <w:szCs w:val="24"/>
              </w:rPr>
            </w:pPr>
            <w:r>
              <w:rPr>
                <w:szCs w:val="24"/>
              </w:rPr>
              <w:t xml:space="preserve">The </w:t>
            </w:r>
            <w:r w:rsidR="007413A6" w:rsidRPr="007413A6">
              <w:rPr>
                <w:i/>
                <w:szCs w:val="24"/>
              </w:rPr>
              <w:t>message</w:t>
            </w:r>
            <w:r>
              <w:rPr>
                <w:szCs w:val="24"/>
              </w:rPr>
              <w:t xml:space="preserve"> is sent in understandable terms and appropriate format.</w:t>
            </w:r>
          </w:p>
        </w:tc>
        <w:tc>
          <w:tcPr>
            <w:tcW w:w="3060" w:type="dxa"/>
          </w:tcPr>
          <w:p w:rsidR="00006DB9" w:rsidRPr="003F41BD" w:rsidRDefault="00006DB9">
            <w:pPr>
              <w:ind w:left="1080"/>
              <w:rPr>
                <w:szCs w:val="24"/>
              </w:rPr>
            </w:pPr>
          </w:p>
        </w:tc>
      </w:tr>
      <w:tr w:rsidR="00006DB9" w:rsidRPr="003F41BD">
        <w:trPr>
          <w:trHeight w:val="989"/>
        </w:trPr>
        <w:tc>
          <w:tcPr>
            <w:tcW w:w="6300" w:type="dxa"/>
          </w:tcPr>
          <w:p w:rsidR="00006DB9" w:rsidRDefault="00006DB9" w:rsidP="006F5D03">
            <w:pPr>
              <w:numPr>
                <w:ilvl w:val="1"/>
                <w:numId w:val="34"/>
              </w:numPr>
              <w:spacing w:after="240"/>
              <w:rPr>
                <w:szCs w:val="24"/>
              </w:rPr>
            </w:pPr>
            <w:r>
              <w:rPr>
                <w:szCs w:val="24"/>
              </w:rPr>
              <w:t xml:space="preserve">The sender must choose a </w:t>
            </w:r>
            <w:r w:rsidR="007413A6" w:rsidRPr="007413A6">
              <w:rPr>
                <w:i/>
                <w:szCs w:val="24"/>
              </w:rPr>
              <w:t>channel</w:t>
            </w:r>
            <w:r>
              <w:rPr>
                <w:szCs w:val="24"/>
              </w:rPr>
              <w:t xml:space="preserve"> (face-to-face, phone, e-mail, texting, ads).</w:t>
            </w:r>
          </w:p>
        </w:tc>
        <w:tc>
          <w:tcPr>
            <w:tcW w:w="3060" w:type="dxa"/>
          </w:tcPr>
          <w:p w:rsidR="00006DB9" w:rsidRPr="003F41BD" w:rsidRDefault="00006DB9">
            <w:pPr>
              <w:ind w:left="1080"/>
              <w:rPr>
                <w:szCs w:val="24"/>
              </w:rPr>
            </w:pPr>
          </w:p>
        </w:tc>
      </w:tr>
      <w:tr w:rsidR="00006DB9" w:rsidRPr="003F41BD">
        <w:trPr>
          <w:trHeight w:val="701"/>
        </w:trPr>
        <w:tc>
          <w:tcPr>
            <w:tcW w:w="6300" w:type="dxa"/>
          </w:tcPr>
          <w:p w:rsidR="00006DB9" w:rsidRDefault="00006DB9" w:rsidP="006F5D03">
            <w:pPr>
              <w:numPr>
                <w:ilvl w:val="1"/>
                <w:numId w:val="34"/>
              </w:numPr>
              <w:spacing w:after="240"/>
              <w:rPr>
                <w:szCs w:val="24"/>
              </w:rPr>
            </w:pPr>
            <w:r>
              <w:rPr>
                <w:szCs w:val="24"/>
              </w:rPr>
              <w:t xml:space="preserve">The </w:t>
            </w:r>
            <w:r w:rsidR="007413A6" w:rsidRPr="007413A6">
              <w:rPr>
                <w:i/>
                <w:szCs w:val="24"/>
              </w:rPr>
              <w:t>audience</w:t>
            </w:r>
            <w:r w:rsidRPr="00E17825">
              <w:rPr>
                <w:b/>
                <w:szCs w:val="24"/>
              </w:rPr>
              <w:t xml:space="preserve"> </w:t>
            </w:r>
            <w:r>
              <w:rPr>
                <w:szCs w:val="24"/>
              </w:rPr>
              <w:t>consists of the people who receive and decode the message.</w:t>
            </w:r>
          </w:p>
        </w:tc>
        <w:tc>
          <w:tcPr>
            <w:tcW w:w="3060" w:type="dxa"/>
          </w:tcPr>
          <w:p w:rsidR="00006DB9" w:rsidRPr="003F41BD" w:rsidRDefault="00006DB9">
            <w:pPr>
              <w:ind w:left="1080"/>
              <w:rPr>
                <w:szCs w:val="24"/>
              </w:rPr>
            </w:pPr>
          </w:p>
        </w:tc>
      </w:tr>
      <w:tr w:rsidR="00006DB9" w:rsidRPr="003F41BD">
        <w:trPr>
          <w:trHeight w:val="1250"/>
        </w:trPr>
        <w:tc>
          <w:tcPr>
            <w:tcW w:w="6300" w:type="dxa"/>
          </w:tcPr>
          <w:p w:rsidR="00006DB9" w:rsidRDefault="007413A6" w:rsidP="006F5D03">
            <w:pPr>
              <w:numPr>
                <w:ilvl w:val="1"/>
                <w:numId w:val="34"/>
              </w:numPr>
              <w:spacing w:after="240"/>
              <w:rPr>
                <w:szCs w:val="24"/>
              </w:rPr>
            </w:pPr>
            <w:r w:rsidRPr="007413A6">
              <w:rPr>
                <w:i/>
                <w:szCs w:val="24"/>
              </w:rPr>
              <w:t>Feedback</w:t>
            </w:r>
            <w:r w:rsidR="00006DB9">
              <w:rPr>
                <w:szCs w:val="24"/>
              </w:rPr>
              <w:t xml:space="preserve"> from the audience helps the sender determine whether the audience has correctly interpreted the message. </w:t>
            </w:r>
          </w:p>
        </w:tc>
        <w:tc>
          <w:tcPr>
            <w:tcW w:w="3060" w:type="dxa"/>
          </w:tcPr>
          <w:p w:rsidR="00006DB9" w:rsidRDefault="00006DB9" w:rsidP="009A7476">
            <w:pPr>
              <w:rPr>
                <w:i/>
                <w:szCs w:val="24"/>
                <w:u w:val="single"/>
              </w:rPr>
            </w:pPr>
            <w:r>
              <w:rPr>
                <w:i/>
                <w:szCs w:val="24"/>
                <w:u w:val="single"/>
              </w:rPr>
              <w:t>Lecture Enhancer:</w:t>
            </w:r>
          </w:p>
          <w:p w:rsidR="00006DB9" w:rsidRPr="00EE60FF" w:rsidRDefault="00006DB9" w:rsidP="009A7476">
            <w:pPr>
              <w:rPr>
                <w:i/>
                <w:szCs w:val="24"/>
              </w:rPr>
            </w:pPr>
            <w:r>
              <w:rPr>
                <w:i/>
                <w:szCs w:val="24"/>
              </w:rPr>
              <w:t>What can happen to the communication process if this step is ignored?</w:t>
            </w:r>
          </w:p>
        </w:tc>
      </w:tr>
      <w:tr w:rsidR="00006DB9" w:rsidRPr="003F41BD">
        <w:trPr>
          <w:trHeight w:val="980"/>
        </w:trPr>
        <w:tc>
          <w:tcPr>
            <w:tcW w:w="6300" w:type="dxa"/>
          </w:tcPr>
          <w:p w:rsidR="00006DB9" w:rsidRPr="00E17825" w:rsidRDefault="00006DB9" w:rsidP="006F5D03">
            <w:pPr>
              <w:numPr>
                <w:ilvl w:val="1"/>
                <w:numId w:val="34"/>
              </w:numPr>
              <w:spacing w:after="240"/>
              <w:rPr>
                <w:szCs w:val="24"/>
              </w:rPr>
            </w:pPr>
            <w:r w:rsidRPr="00E90D8F">
              <w:t xml:space="preserve">Every communication takes place in some sort of situational or cultural </w:t>
            </w:r>
            <w:r w:rsidR="007413A6" w:rsidRPr="007413A6">
              <w:rPr>
                <w:i/>
              </w:rPr>
              <w:t>context</w:t>
            </w:r>
            <w:r w:rsidRPr="00E17825">
              <w:rPr>
                <w:b/>
              </w:rPr>
              <w:t>.</w:t>
            </w:r>
          </w:p>
        </w:tc>
        <w:tc>
          <w:tcPr>
            <w:tcW w:w="3060" w:type="dxa"/>
          </w:tcPr>
          <w:p w:rsidR="00006DB9" w:rsidRPr="00E17825" w:rsidRDefault="00006DB9">
            <w:pPr>
              <w:ind w:left="1080"/>
              <w:rPr>
                <w:szCs w:val="24"/>
              </w:rPr>
            </w:pPr>
          </w:p>
        </w:tc>
      </w:tr>
      <w:tr w:rsidR="00006DB9" w:rsidRPr="003F41BD">
        <w:trPr>
          <w:trHeight w:val="710"/>
        </w:trPr>
        <w:tc>
          <w:tcPr>
            <w:tcW w:w="6300" w:type="dxa"/>
          </w:tcPr>
          <w:p w:rsidR="00006DB9" w:rsidRPr="00564B9E" w:rsidRDefault="007413A6" w:rsidP="006F5D03">
            <w:pPr>
              <w:numPr>
                <w:ilvl w:val="0"/>
                <w:numId w:val="33"/>
              </w:numPr>
              <w:spacing w:after="240"/>
              <w:rPr>
                <w:bCs/>
                <w:szCs w:val="24"/>
              </w:rPr>
            </w:pPr>
            <w:r w:rsidRPr="007413A6">
              <w:rPr>
                <w:bCs/>
                <w:szCs w:val="24"/>
              </w:rPr>
              <w:t>Context</w:t>
            </w:r>
            <w:r w:rsidR="00006DB9" w:rsidRPr="00564B9E">
              <w:rPr>
                <w:bCs/>
                <w:szCs w:val="24"/>
              </w:rPr>
              <w:t xml:space="preserve"> can exert a powerful influence on communication.</w:t>
            </w:r>
          </w:p>
        </w:tc>
        <w:tc>
          <w:tcPr>
            <w:tcW w:w="3060" w:type="dxa"/>
          </w:tcPr>
          <w:p w:rsidR="00006DB9" w:rsidRPr="00564B9E" w:rsidRDefault="00006DB9" w:rsidP="009F2DB0">
            <w:pPr>
              <w:rPr>
                <w:szCs w:val="24"/>
              </w:rPr>
            </w:pPr>
            <w:r w:rsidRPr="009F2DB0">
              <w:rPr>
                <w:szCs w:val="24"/>
              </w:rPr>
              <w:t>PowerPoint Slide 1</w:t>
            </w:r>
            <w:r>
              <w:rPr>
                <w:szCs w:val="24"/>
              </w:rPr>
              <w:t>4</w:t>
            </w:r>
          </w:p>
        </w:tc>
      </w:tr>
      <w:tr w:rsidR="00006DB9" w:rsidRPr="003F41BD">
        <w:trPr>
          <w:trHeight w:val="620"/>
        </w:trPr>
        <w:tc>
          <w:tcPr>
            <w:tcW w:w="6300" w:type="dxa"/>
          </w:tcPr>
          <w:p w:rsidR="00006DB9" w:rsidRPr="00EE4E5D" w:rsidRDefault="00006DB9" w:rsidP="006F5D03">
            <w:pPr>
              <w:numPr>
                <w:ilvl w:val="1"/>
                <w:numId w:val="35"/>
              </w:numPr>
              <w:spacing w:after="240"/>
              <w:rPr>
                <w:szCs w:val="24"/>
              </w:rPr>
            </w:pPr>
            <w:r>
              <w:rPr>
                <w:szCs w:val="24"/>
              </w:rPr>
              <w:t xml:space="preserve">Anthropologists classify cultures as either </w:t>
            </w:r>
            <w:r w:rsidRPr="00564B9E">
              <w:rPr>
                <w:i/>
                <w:szCs w:val="24"/>
              </w:rPr>
              <w:t>low context</w:t>
            </w:r>
            <w:r>
              <w:rPr>
                <w:szCs w:val="24"/>
              </w:rPr>
              <w:t xml:space="preserve"> or </w:t>
            </w:r>
            <w:r w:rsidRPr="00564B9E">
              <w:rPr>
                <w:i/>
                <w:szCs w:val="24"/>
              </w:rPr>
              <w:t>high context.</w:t>
            </w:r>
          </w:p>
        </w:tc>
        <w:tc>
          <w:tcPr>
            <w:tcW w:w="3060" w:type="dxa"/>
          </w:tcPr>
          <w:p w:rsidR="00006DB9" w:rsidRPr="003F41BD" w:rsidRDefault="00006DB9">
            <w:pPr>
              <w:ind w:left="1080"/>
              <w:rPr>
                <w:szCs w:val="24"/>
              </w:rPr>
            </w:pPr>
          </w:p>
        </w:tc>
      </w:tr>
      <w:tr w:rsidR="00006DB9" w:rsidRPr="003F41BD">
        <w:trPr>
          <w:trHeight w:val="971"/>
        </w:trPr>
        <w:tc>
          <w:tcPr>
            <w:tcW w:w="6300" w:type="dxa"/>
          </w:tcPr>
          <w:p w:rsidR="00006DB9" w:rsidRDefault="00006DB9" w:rsidP="006F5D03">
            <w:pPr>
              <w:numPr>
                <w:ilvl w:val="1"/>
                <w:numId w:val="35"/>
              </w:numPr>
              <w:spacing w:after="240"/>
              <w:rPr>
                <w:szCs w:val="24"/>
              </w:rPr>
            </w:pPr>
            <w:r>
              <w:rPr>
                <w:szCs w:val="24"/>
              </w:rPr>
              <w:t>Communication in low-context cultures tends to rely on explicit written and verbal messages.</w:t>
            </w:r>
          </w:p>
        </w:tc>
        <w:tc>
          <w:tcPr>
            <w:tcW w:w="3060" w:type="dxa"/>
          </w:tcPr>
          <w:p w:rsidR="00006DB9" w:rsidRPr="003F41BD" w:rsidRDefault="00006DB9">
            <w:pPr>
              <w:ind w:left="1080"/>
              <w:rPr>
                <w:szCs w:val="24"/>
              </w:rPr>
            </w:pPr>
          </w:p>
        </w:tc>
      </w:tr>
      <w:tr w:rsidR="00006DB9" w:rsidRPr="003F41BD">
        <w:trPr>
          <w:trHeight w:val="1250"/>
        </w:trPr>
        <w:tc>
          <w:tcPr>
            <w:tcW w:w="6300" w:type="dxa"/>
          </w:tcPr>
          <w:p w:rsidR="00006DB9" w:rsidRPr="00564B9E" w:rsidRDefault="00006DB9" w:rsidP="006F5D03">
            <w:pPr>
              <w:numPr>
                <w:ilvl w:val="2"/>
                <w:numId w:val="31"/>
              </w:numPr>
              <w:spacing w:after="240"/>
              <w:ind w:left="2347"/>
              <w:rPr>
                <w:szCs w:val="24"/>
              </w:rPr>
            </w:pPr>
            <w:r>
              <w:rPr>
                <w:szCs w:val="24"/>
              </w:rPr>
              <w:t>Examples of low-context cultures include Switzerland, Austria, Germany, and the United States.</w:t>
            </w:r>
          </w:p>
        </w:tc>
        <w:tc>
          <w:tcPr>
            <w:tcW w:w="3060" w:type="dxa"/>
          </w:tcPr>
          <w:p w:rsidR="00006DB9" w:rsidRPr="003F41BD" w:rsidRDefault="00006DB9">
            <w:pPr>
              <w:ind w:left="1080"/>
              <w:rPr>
                <w:szCs w:val="24"/>
              </w:rPr>
            </w:pPr>
          </w:p>
        </w:tc>
      </w:tr>
      <w:tr w:rsidR="00006DB9" w:rsidRPr="003F41BD">
        <w:trPr>
          <w:trHeight w:val="1250"/>
        </w:trPr>
        <w:tc>
          <w:tcPr>
            <w:tcW w:w="6300" w:type="dxa"/>
          </w:tcPr>
          <w:p w:rsidR="00006DB9" w:rsidRDefault="00006DB9" w:rsidP="006F5D03">
            <w:pPr>
              <w:numPr>
                <w:ilvl w:val="1"/>
                <w:numId w:val="35"/>
              </w:numPr>
              <w:spacing w:after="240"/>
              <w:rPr>
                <w:szCs w:val="24"/>
              </w:rPr>
            </w:pPr>
            <w:r>
              <w:rPr>
                <w:szCs w:val="24"/>
              </w:rPr>
              <w:t xml:space="preserve">Communication in high-context cultures </w:t>
            </w:r>
            <w:r w:rsidRPr="00E90D8F">
              <w:t>depends not only on the message itself but also on the conditions that surround it</w:t>
            </w:r>
            <w:r>
              <w:t>.</w:t>
            </w:r>
          </w:p>
        </w:tc>
        <w:tc>
          <w:tcPr>
            <w:tcW w:w="3060" w:type="dxa"/>
          </w:tcPr>
          <w:p w:rsidR="00006DB9" w:rsidRPr="003F41BD" w:rsidRDefault="00006DB9">
            <w:pPr>
              <w:ind w:left="1080"/>
              <w:rPr>
                <w:szCs w:val="24"/>
              </w:rPr>
            </w:pPr>
          </w:p>
        </w:tc>
      </w:tr>
      <w:tr w:rsidR="00006DB9" w:rsidRPr="003F41BD">
        <w:trPr>
          <w:trHeight w:val="971"/>
        </w:trPr>
        <w:tc>
          <w:tcPr>
            <w:tcW w:w="6300" w:type="dxa"/>
          </w:tcPr>
          <w:p w:rsidR="00006DB9" w:rsidRPr="00564B9E" w:rsidRDefault="00006DB9" w:rsidP="006F5D03">
            <w:pPr>
              <w:numPr>
                <w:ilvl w:val="2"/>
                <w:numId w:val="36"/>
              </w:numPr>
              <w:spacing w:after="240"/>
              <w:ind w:left="2347"/>
              <w:rPr>
                <w:szCs w:val="24"/>
              </w:rPr>
            </w:pPr>
            <w:r>
              <w:rPr>
                <w:szCs w:val="24"/>
              </w:rPr>
              <w:t>Examples of high-context cultures include Japan, Latin America, and India.</w:t>
            </w:r>
          </w:p>
        </w:tc>
        <w:tc>
          <w:tcPr>
            <w:tcW w:w="3060" w:type="dxa"/>
          </w:tcPr>
          <w:p w:rsidR="00006DB9" w:rsidRPr="003F41BD" w:rsidRDefault="00006DB9">
            <w:pPr>
              <w:ind w:left="1080"/>
              <w:rPr>
                <w:szCs w:val="24"/>
              </w:rPr>
            </w:pPr>
          </w:p>
        </w:tc>
      </w:tr>
      <w:tr w:rsidR="00006DB9" w:rsidRPr="003F41BD">
        <w:trPr>
          <w:trHeight w:val="1259"/>
        </w:trPr>
        <w:tc>
          <w:tcPr>
            <w:tcW w:w="6300" w:type="dxa"/>
          </w:tcPr>
          <w:p w:rsidR="00006DB9" w:rsidRDefault="00006DB9" w:rsidP="006F5D03">
            <w:pPr>
              <w:numPr>
                <w:ilvl w:val="2"/>
                <w:numId w:val="36"/>
              </w:numPr>
              <w:spacing w:after="240"/>
              <w:ind w:left="2347"/>
              <w:rPr>
                <w:szCs w:val="24"/>
              </w:rPr>
            </w:pPr>
            <w:r>
              <w:lastRenderedPageBreak/>
              <w:t>N</w:t>
            </w:r>
            <w:r w:rsidRPr="00E90D8F">
              <w:t>onverbal cues, past and present experiences, and personal relationships between the parties</w:t>
            </w:r>
            <w:r>
              <w:t xml:space="preserve"> are all factors.</w:t>
            </w:r>
          </w:p>
        </w:tc>
        <w:tc>
          <w:tcPr>
            <w:tcW w:w="3060" w:type="dxa"/>
          </w:tcPr>
          <w:p w:rsidR="00006DB9" w:rsidRPr="003F41BD" w:rsidRDefault="00006DB9">
            <w:pPr>
              <w:ind w:left="1080"/>
              <w:rPr>
                <w:szCs w:val="24"/>
              </w:rPr>
            </w:pPr>
          </w:p>
        </w:tc>
      </w:tr>
      <w:tr w:rsidR="00006DB9" w:rsidRPr="003F41BD">
        <w:trPr>
          <w:trHeight w:val="1520"/>
        </w:trPr>
        <w:tc>
          <w:tcPr>
            <w:tcW w:w="6300" w:type="dxa"/>
          </w:tcPr>
          <w:p w:rsidR="00006DB9" w:rsidRDefault="00006DB9" w:rsidP="006F5D03">
            <w:pPr>
              <w:numPr>
                <w:ilvl w:val="1"/>
                <w:numId w:val="35"/>
              </w:numPr>
              <w:spacing w:after="240"/>
              <w:rPr>
                <w:szCs w:val="24"/>
              </w:rPr>
            </w:pPr>
            <w:r>
              <w:rPr>
                <w:szCs w:val="24"/>
              </w:rPr>
              <w:t>Westerners must temper their low-context communication style to the expectations of high-context cultures when communicating within those cultures.</w:t>
            </w:r>
          </w:p>
        </w:tc>
        <w:tc>
          <w:tcPr>
            <w:tcW w:w="3060" w:type="dxa"/>
          </w:tcPr>
          <w:p w:rsidR="00006DB9" w:rsidRPr="003F41BD" w:rsidRDefault="00006DB9">
            <w:pPr>
              <w:ind w:left="1080"/>
              <w:rPr>
                <w:szCs w:val="24"/>
              </w:rPr>
            </w:pPr>
          </w:p>
        </w:tc>
      </w:tr>
      <w:tr w:rsidR="00006DB9" w:rsidRPr="003F41BD">
        <w:trPr>
          <w:trHeight w:val="980"/>
        </w:trPr>
        <w:tc>
          <w:tcPr>
            <w:tcW w:w="6300" w:type="dxa"/>
          </w:tcPr>
          <w:p w:rsidR="00006DB9" w:rsidRPr="00BC485A" w:rsidRDefault="007413A6" w:rsidP="009A7476">
            <w:pPr>
              <w:numPr>
                <w:ilvl w:val="0"/>
                <w:numId w:val="33"/>
              </w:numPr>
              <w:rPr>
                <w:b/>
                <w:bCs/>
                <w:szCs w:val="24"/>
              </w:rPr>
            </w:pPr>
            <w:r w:rsidRPr="007413A6">
              <w:rPr>
                <w:bCs/>
                <w:i/>
                <w:szCs w:val="24"/>
              </w:rPr>
              <w:t>Noise</w:t>
            </w:r>
            <w:r w:rsidR="00006DB9" w:rsidRPr="00564B9E">
              <w:rPr>
                <w:bCs/>
                <w:szCs w:val="24"/>
              </w:rPr>
              <w:t xml:space="preserve"> </w:t>
            </w:r>
            <w:r w:rsidR="00006DB9" w:rsidRPr="00E90D8F">
              <w:t>is some type of interference that influences the transmission of messages and feedback.</w:t>
            </w:r>
          </w:p>
        </w:tc>
        <w:tc>
          <w:tcPr>
            <w:tcW w:w="3060" w:type="dxa"/>
          </w:tcPr>
          <w:p w:rsidR="00006DB9" w:rsidRDefault="007413A6" w:rsidP="0052493F">
            <w:pPr>
              <w:rPr>
                <w:i/>
                <w:szCs w:val="24"/>
              </w:rPr>
            </w:pPr>
            <w:r w:rsidRPr="007413A6">
              <w:rPr>
                <w:i/>
                <w:szCs w:val="24"/>
                <w:u w:val="single"/>
              </w:rPr>
              <w:t>Class Activity:</w:t>
            </w:r>
            <w:r w:rsidRPr="007413A6">
              <w:rPr>
                <w:i/>
                <w:szCs w:val="24"/>
              </w:rPr>
              <w:t xml:space="preserve"> </w:t>
            </w:r>
          </w:p>
          <w:p w:rsidR="00006DB9" w:rsidRPr="00006DB9" w:rsidRDefault="007413A6" w:rsidP="006F5D03">
            <w:pPr>
              <w:spacing w:after="240"/>
              <w:rPr>
                <w:i/>
                <w:szCs w:val="24"/>
              </w:rPr>
            </w:pPr>
            <w:r w:rsidRPr="007413A6">
              <w:rPr>
                <w:i/>
                <w:szCs w:val="24"/>
              </w:rPr>
              <w:t>Ask students how noise in their households affects their ability to participate on a distance learning activity.</w:t>
            </w:r>
          </w:p>
        </w:tc>
      </w:tr>
      <w:tr w:rsidR="00006DB9" w:rsidRPr="003F41BD">
        <w:trPr>
          <w:trHeight w:val="971"/>
        </w:trPr>
        <w:tc>
          <w:tcPr>
            <w:tcW w:w="6300" w:type="dxa"/>
          </w:tcPr>
          <w:p w:rsidR="00006DB9" w:rsidRPr="00EE4E5D" w:rsidRDefault="00006DB9" w:rsidP="006F5D03">
            <w:pPr>
              <w:numPr>
                <w:ilvl w:val="1"/>
                <w:numId w:val="37"/>
              </w:numPr>
              <w:spacing w:after="240"/>
              <w:rPr>
                <w:szCs w:val="24"/>
              </w:rPr>
            </w:pPr>
            <w:r>
              <w:rPr>
                <w:szCs w:val="24"/>
              </w:rPr>
              <w:t>It can be physical factors: poor cell phone reception, static on a radio commercial.</w:t>
            </w:r>
          </w:p>
        </w:tc>
        <w:tc>
          <w:tcPr>
            <w:tcW w:w="3060" w:type="dxa"/>
          </w:tcPr>
          <w:p w:rsidR="00006DB9" w:rsidRPr="003F41BD" w:rsidRDefault="00006DB9">
            <w:pPr>
              <w:ind w:left="1080"/>
              <w:rPr>
                <w:szCs w:val="24"/>
              </w:rPr>
            </w:pPr>
          </w:p>
        </w:tc>
      </w:tr>
      <w:tr w:rsidR="00006DB9" w:rsidRPr="003F41BD">
        <w:trPr>
          <w:trHeight w:val="719"/>
        </w:trPr>
        <w:tc>
          <w:tcPr>
            <w:tcW w:w="6300" w:type="dxa"/>
          </w:tcPr>
          <w:p w:rsidR="00006DB9" w:rsidRDefault="00006DB9" w:rsidP="006F5D03">
            <w:pPr>
              <w:numPr>
                <w:ilvl w:val="1"/>
                <w:numId w:val="37"/>
              </w:numPr>
              <w:spacing w:after="240"/>
              <w:rPr>
                <w:szCs w:val="24"/>
              </w:rPr>
            </w:pPr>
            <w:r w:rsidDel="005A6DE2">
              <w:rPr>
                <w:szCs w:val="24"/>
              </w:rPr>
              <w:t>It c</w:t>
            </w:r>
            <w:r>
              <w:rPr>
                <w:szCs w:val="24"/>
              </w:rPr>
              <w:t>an be caused by differences in people’s attitudes and perceptions.</w:t>
            </w:r>
          </w:p>
        </w:tc>
        <w:tc>
          <w:tcPr>
            <w:tcW w:w="3060" w:type="dxa"/>
          </w:tcPr>
          <w:p w:rsidR="00006DB9" w:rsidRPr="003F41BD" w:rsidRDefault="00006DB9">
            <w:pPr>
              <w:ind w:left="1080"/>
              <w:rPr>
                <w:szCs w:val="24"/>
              </w:rPr>
            </w:pPr>
          </w:p>
        </w:tc>
      </w:tr>
      <w:tr w:rsidR="00006DB9" w:rsidRPr="003F41BD">
        <w:trPr>
          <w:trHeight w:val="971"/>
        </w:trPr>
        <w:tc>
          <w:tcPr>
            <w:tcW w:w="6300" w:type="dxa"/>
          </w:tcPr>
          <w:p w:rsidR="00006DB9" w:rsidRDefault="00006DB9" w:rsidP="006F5D03">
            <w:pPr>
              <w:numPr>
                <w:ilvl w:val="1"/>
                <w:numId w:val="37"/>
              </w:numPr>
              <w:spacing w:after="240"/>
              <w:rPr>
                <w:szCs w:val="24"/>
              </w:rPr>
            </w:pPr>
            <w:r>
              <w:rPr>
                <w:szCs w:val="24"/>
              </w:rPr>
              <w:t>Managers must learn how to cut through noise when communicating with employees.</w:t>
            </w:r>
          </w:p>
        </w:tc>
        <w:tc>
          <w:tcPr>
            <w:tcW w:w="3060" w:type="dxa"/>
          </w:tcPr>
          <w:p w:rsidR="00006DB9" w:rsidRPr="003F41BD" w:rsidRDefault="00006DB9">
            <w:pPr>
              <w:ind w:left="1080"/>
              <w:rPr>
                <w:szCs w:val="24"/>
              </w:rPr>
            </w:pPr>
          </w:p>
        </w:tc>
      </w:tr>
    </w:tbl>
    <w:p w:rsidR="00006DB9" w:rsidRPr="003F41BD" w:rsidRDefault="00006DB9">
      <w:pPr>
        <w:rPr>
          <w:b/>
          <w:szCs w:val="24"/>
        </w:rPr>
      </w:pPr>
    </w:p>
    <w:p w:rsidR="00006DB9" w:rsidRPr="003F41BD" w:rsidRDefault="00006DB9" w:rsidP="009A7476">
      <w:pPr>
        <w:rPr>
          <w:b/>
          <w:szCs w:val="24"/>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6DB9" w:rsidRDefault="00006DB9" w:rsidP="009A7476">
      <w:pPr>
        <w:pStyle w:val="Sumsubhead"/>
        <w:widowControl w:val="0"/>
        <w:spacing w:line="240" w:lineRule="auto"/>
        <w:rPr>
          <w:rFonts w:ascii="Bookman Old Style" w:hAnsi="Bookman Old Style"/>
          <w:sz w:val="28"/>
        </w:rPr>
      </w:pPr>
    </w:p>
    <w:p w:rsidR="00006DB9" w:rsidRDefault="00006DB9" w:rsidP="009A7476">
      <w:pPr>
        <w:pStyle w:val="Sumsubhead"/>
        <w:widowControl w:val="0"/>
        <w:spacing w:line="240" w:lineRule="auto"/>
        <w:rPr>
          <w:rFonts w:ascii="Bookman Old Style" w:hAnsi="Bookman Old Style"/>
          <w:sz w:val="28"/>
        </w:rPr>
      </w:pPr>
      <w:r w:rsidRPr="00127A9F">
        <w:rPr>
          <w:rFonts w:ascii="Bookman Old Style" w:hAnsi="Bookman Old Style"/>
          <w:sz w:val="28"/>
        </w:rPr>
        <w:lastRenderedPageBreak/>
        <w:t>Assessment Check Answers</w:t>
      </w:r>
    </w:p>
    <w:p w:rsidR="00006DB9" w:rsidRPr="00127A9F" w:rsidRDefault="00006DB9" w:rsidP="009A7476">
      <w:pPr>
        <w:pStyle w:val="Sumsubhead"/>
        <w:widowControl w:val="0"/>
        <w:spacing w:line="240" w:lineRule="auto"/>
        <w:rPr>
          <w:rFonts w:ascii="Bookman Old Style" w:hAnsi="Bookman Old Style"/>
          <w:sz w:val="28"/>
        </w:rPr>
      </w:pPr>
    </w:p>
    <w:p w:rsidR="00006DB9" w:rsidRDefault="00006DB9" w:rsidP="009A7476">
      <w:pPr>
        <w:pStyle w:val="Sumtext"/>
        <w:widowControl w:val="0"/>
        <w:spacing w:line="240" w:lineRule="auto"/>
        <w:jc w:val="left"/>
        <w:rPr>
          <w:rFonts w:ascii="Bookman Old Style" w:hAnsi="Bookman Old Style"/>
          <w:sz w:val="24"/>
        </w:rPr>
      </w:pPr>
      <w:r w:rsidRPr="00E90D8F">
        <w:rPr>
          <w:rFonts w:ascii="Bookman Old Style" w:hAnsi="Bookman Old Style"/>
          <w:b/>
          <w:bCs/>
          <w:sz w:val="24"/>
        </w:rPr>
        <w:t>6.1 What is the difference between communication in low-context and high-context cultures?</w:t>
      </w:r>
      <w:r w:rsidRPr="00E90D8F">
        <w:rPr>
          <w:rFonts w:ascii="Bookman Old Style" w:hAnsi="Bookman Old Style"/>
          <w:sz w:val="24"/>
        </w:rPr>
        <w:t xml:space="preserve"> </w:t>
      </w:r>
    </w:p>
    <w:p w:rsidR="00006DB9" w:rsidRDefault="00006DB9" w:rsidP="009A7476">
      <w:pPr>
        <w:pStyle w:val="Sumtext"/>
        <w:widowControl w:val="0"/>
        <w:spacing w:line="240" w:lineRule="auto"/>
        <w:ind w:firstLine="720"/>
        <w:jc w:val="left"/>
        <w:rPr>
          <w:rFonts w:ascii="Bookman Old Style" w:hAnsi="Bookman Old Style"/>
          <w:i/>
          <w:sz w:val="24"/>
        </w:rPr>
      </w:pPr>
      <w:r w:rsidRPr="00127A9F">
        <w:rPr>
          <w:rFonts w:ascii="Bookman Old Style" w:hAnsi="Bookman Old Style"/>
          <w:i/>
          <w:sz w:val="24"/>
        </w:rPr>
        <w:t>Communication in low-context cultures tends to rely on explicit written and verbal messages. By contrast, communication in high-context cultures depends not only on the message itself but also on the conditions that surround it, including nonverbal cues, past and present experiences, and personal relationships between the parties.</w:t>
      </w:r>
    </w:p>
    <w:p w:rsidR="00006DB9" w:rsidRPr="00127A9F" w:rsidRDefault="00006DB9" w:rsidP="009A7476">
      <w:pPr>
        <w:pStyle w:val="Sumtext"/>
        <w:widowControl w:val="0"/>
        <w:spacing w:line="240" w:lineRule="auto"/>
        <w:ind w:firstLine="720"/>
        <w:jc w:val="left"/>
        <w:rPr>
          <w:rFonts w:ascii="Bookman Old Style" w:hAnsi="Bookman Old Style"/>
          <w:i/>
          <w:sz w:val="24"/>
        </w:rPr>
      </w:pPr>
    </w:p>
    <w:p w:rsidR="00006DB9" w:rsidRDefault="00006DB9" w:rsidP="009A7476">
      <w:pPr>
        <w:pStyle w:val="Sumtext"/>
        <w:widowControl w:val="0"/>
        <w:spacing w:line="240" w:lineRule="auto"/>
        <w:jc w:val="left"/>
        <w:rPr>
          <w:rFonts w:ascii="Bookman Old Style" w:hAnsi="Bookman Old Style"/>
          <w:b/>
          <w:bCs/>
          <w:sz w:val="24"/>
        </w:rPr>
      </w:pPr>
      <w:r w:rsidRPr="00E90D8F">
        <w:rPr>
          <w:rFonts w:ascii="Bookman Old Style" w:hAnsi="Bookman Old Style"/>
          <w:b/>
          <w:bCs/>
          <w:sz w:val="24"/>
        </w:rPr>
        <w:t>6.2</w:t>
      </w:r>
      <w:r w:rsidRPr="00E90D8F">
        <w:rPr>
          <w:rFonts w:ascii="Bookman Old Style" w:hAnsi="Bookman Old Style" w:cs="Arial"/>
          <w:b/>
          <w:bCs/>
          <w:sz w:val="24"/>
        </w:rPr>
        <w:t xml:space="preserve"> </w:t>
      </w:r>
      <w:r w:rsidRPr="00E90D8F">
        <w:rPr>
          <w:rFonts w:ascii="Bookman Old Style" w:hAnsi="Bookman Old Style"/>
          <w:b/>
          <w:bCs/>
          <w:sz w:val="24"/>
        </w:rPr>
        <w:t>In the context of the communication process, what is noise?</w:t>
      </w:r>
    </w:p>
    <w:p w:rsidR="00006DB9" w:rsidRPr="00127A9F" w:rsidRDefault="00006DB9" w:rsidP="009A7476">
      <w:pPr>
        <w:pStyle w:val="Sumtext"/>
        <w:widowControl w:val="0"/>
        <w:spacing w:line="240" w:lineRule="auto"/>
        <w:ind w:firstLine="720"/>
        <w:jc w:val="left"/>
        <w:rPr>
          <w:rFonts w:ascii="Bookman Old Style" w:hAnsi="Bookman Old Style"/>
          <w:i/>
          <w:sz w:val="24"/>
          <w:lang w:val="en-GB"/>
        </w:rPr>
      </w:pPr>
      <w:r w:rsidRPr="00127A9F">
        <w:rPr>
          <w:rFonts w:ascii="Bookman Old Style" w:hAnsi="Bookman Old Style"/>
          <w:i/>
          <w:sz w:val="24"/>
          <w:lang w:val="en-GB"/>
        </w:rPr>
        <w:t>Noise interferes with the transmission of messages and feedback. Noise can result from physical factors such as poor reception of a cell phone message or differences in people’s attitudes and perceptions.</w:t>
      </w:r>
    </w:p>
    <w:p w:rsidR="00006DB9" w:rsidRPr="003F41BD" w:rsidRDefault="00006DB9">
      <w:pPr>
        <w:rPr>
          <w:b/>
          <w:szCs w:val="24"/>
        </w:rPr>
      </w:pPr>
    </w:p>
    <w:p w:rsidR="00006DB9" w:rsidRPr="003F41BD" w:rsidRDefault="00006DB9">
      <w:pPr>
        <w:rPr>
          <w:b/>
          <w:szCs w:val="24"/>
        </w:rPr>
      </w:pPr>
    </w:p>
    <w:p w:rsidR="00006DB9" w:rsidRPr="00DA7DEE" w:rsidRDefault="00006DB9" w:rsidP="00EA73FC">
      <w:pPr>
        <w:rPr>
          <w:i/>
        </w:rPr>
      </w:pPr>
      <w:r>
        <w:rPr>
          <w:b/>
          <w:sz w:val="28"/>
          <w:szCs w:val="28"/>
        </w:rPr>
        <w:br w:type="page"/>
      </w:r>
      <w:r>
        <w:rPr>
          <w:b/>
          <w:sz w:val="28"/>
          <w:szCs w:val="28"/>
        </w:rPr>
        <w:lastRenderedPageBreak/>
        <w:t>Learning Objective 7</w:t>
      </w:r>
      <w:r w:rsidRPr="00012A55">
        <w:rPr>
          <w:b/>
          <w:sz w:val="28"/>
          <w:szCs w:val="28"/>
        </w:rPr>
        <w:t xml:space="preserve">: </w:t>
      </w:r>
      <w:r w:rsidR="00EA73FC" w:rsidRPr="00EA73FC">
        <w:rPr>
          <w:b/>
          <w:sz w:val="28"/>
          <w:szCs w:val="28"/>
        </w:rPr>
        <w:t xml:space="preserve">Compare the basic forms of </w:t>
      </w:r>
      <w:proofErr w:type="spellStart"/>
      <w:r w:rsidR="00EA73FC" w:rsidRPr="00EA73FC">
        <w:rPr>
          <w:b/>
          <w:sz w:val="28"/>
          <w:szCs w:val="28"/>
        </w:rPr>
        <w:t>communication.</w:t>
      </w:r>
      <w:r w:rsidRPr="00DA7DEE">
        <w:rPr>
          <w:i/>
        </w:rPr>
        <w:t>People</w:t>
      </w:r>
      <w:proofErr w:type="spellEnd"/>
      <w:r w:rsidRPr="00DA7DEE">
        <w:rPr>
          <w:i/>
        </w:rPr>
        <w:t xml:space="preserve"> exchange messages in many ways: oral and written, formal and informal, and verbal and nonverbal communication. Effective written communication reflects its audience, its channel, and the appropriate degree of formality. Formal communication channels carry messages within the chain of command. Informal communication channels, such as the grapevine, carry messages outside the formal chain of command. Nonverbal communication plays a larger role than most people realize. </w:t>
      </w:r>
      <w:proofErr w:type="gramStart"/>
      <w:r w:rsidRPr="00DA7DEE">
        <w:rPr>
          <w:i/>
        </w:rPr>
        <w:t>Generally, when verbal and nonverbal cues conflict, the receiver of a message tends to believe the meaning conveyed by nonverbal cues.</w:t>
      </w:r>
      <w:proofErr w:type="gramEnd"/>
    </w:p>
    <w:p w:rsidR="00006DB9" w:rsidRDefault="00006DB9" w:rsidP="009A7476">
      <w:pPr>
        <w:rPr>
          <w:b/>
          <w:sz w:val="28"/>
          <w:szCs w:val="28"/>
        </w:rPr>
      </w:pPr>
    </w:p>
    <w:p w:rsidR="00006DB9" w:rsidRPr="006F4FBC" w:rsidRDefault="00006DB9" w:rsidP="009A7476">
      <w:pPr>
        <w:rPr>
          <w:sz w:val="28"/>
          <w:szCs w:val="28"/>
        </w:rPr>
      </w:pPr>
      <w:r w:rsidRPr="003F41BD">
        <w:rPr>
          <w:b/>
          <w:sz w:val="28"/>
          <w:szCs w:val="28"/>
        </w:rPr>
        <w:t>Annotated Lecture Outline</w:t>
      </w:r>
    </w:p>
    <w:p w:rsidR="00006DB9" w:rsidRPr="003F41BD" w:rsidRDefault="00006DB9">
      <w:pPr>
        <w:rPr>
          <w:szCs w:val="24"/>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0"/>
        <w:gridCol w:w="3060"/>
      </w:tblGrid>
      <w:tr w:rsidR="00006DB9" w:rsidRPr="003F41BD">
        <w:trPr>
          <w:trHeight w:val="899"/>
        </w:trPr>
        <w:tc>
          <w:tcPr>
            <w:tcW w:w="6210" w:type="dxa"/>
          </w:tcPr>
          <w:p w:rsidR="00006DB9" w:rsidRPr="00DA7DEE" w:rsidRDefault="00006DB9" w:rsidP="009A7476">
            <w:pPr>
              <w:rPr>
                <w:b/>
                <w:bCs/>
                <w:i/>
                <w:szCs w:val="24"/>
              </w:rPr>
            </w:pPr>
            <w:r>
              <w:rPr>
                <w:b/>
                <w:bCs/>
                <w:i/>
                <w:szCs w:val="24"/>
              </w:rPr>
              <w:t>BASIC FORMS OF COMMUNICATION</w:t>
            </w:r>
          </w:p>
          <w:p w:rsidR="00006DB9" w:rsidRDefault="00006DB9" w:rsidP="009A7476">
            <w:pPr>
              <w:rPr>
                <w:b/>
                <w:bCs/>
                <w:szCs w:val="24"/>
              </w:rPr>
            </w:pPr>
          </w:p>
        </w:tc>
        <w:tc>
          <w:tcPr>
            <w:tcW w:w="3060" w:type="dxa"/>
          </w:tcPr>
          <w:p w:rsidR="00006DB9" w:rsidRDefault="00006DB9" w:rsidP="001D34DF">
            <w:pPr>
              <w:spacing w:after="240"/>
              <w:rPr>
                <w:szCs w:val="24"/>
              </w:rPr>
            </w:pPr>
            <w:r w:rsidRPr="009F2DB0">
              <w:rPr>
                <w:szCs w:val="24"/>
              </w:rPr>
              <w:t>PowerPoint Slide 1</w:t>
            </w:r>
            <w:r>
              <w:rPr>
                <w:szCs w:val="24"/>
              </w:rPr>
              <w:t xml:space="preserve">5 </w:t>
            </w:r>
          </w:p>
          <w:p w:rsidR="00006DB9" w:rsidRDefault="00006DB9" w:rsidP="001D34DF">
            <w:pPr>
              <w:spacing w:after="240"/>
              <w:rPr>
                <w:szCs w:val="24"/>
              </w:rPr>
            </w:pPr>
            <w:r>
              <w:rPr>
                <w:szCs w:val="24"/>
              </w:rPr>
              <w:t>Table 9.2 Forms of Communication</w:t>
            </w:r>
          </w:p>
        </w:tc>
      </w:tr>
      <w:tr w:rsidR="00006DB9" w:rsidRPr="003F41BD">
        <w:trPr>
          <w:trHeight w:val="341"/>
        </w:trPr>
        <w:tc>
          <w:tcPr>
            <w:tcW w:w="6210" w:type="dxa"/>
          </w:tcPr>
          <w:p w:rsidR="00006DB9" w:rsidRPr="00BC485A" w:rsidRDefault="00006DB9" w:rsidP="001D34DF">
            <w:pPr>
              <w:numPr>
                <w:ilvl w:val="0"/>
                <w:numId w:val="38"/>
              </w:numPr>
              <w:spacing w:after="240"/>
              <w:rPr>
                <w:b/>
                <w:bCs/>
                <w:szCs w:val="24"/>
              </w:rPr>
            </w:pPr>
            <w:r>
              <w:rPr>
                <w:b/>
                <w:bCs/>
                <w:szCs w:val="24"/>
              </w:rPr>
              <w:t>Oral Communication</w:t>
            </w:r>
          </w:p>
        </w:tc>
        <w:tc>
          <w:tcPr>
            <w:tcW w:w="3060" w:type="dxa"/>
          </w:tcPr>
          <w:p w:rsidR="00006DB9" w:rsidRPr="003F41BD" w:rsidRDefault="00006DB9" w:rsidP="009A7476">
            <w:pPr>
              <w:rPr>
                <w:szCs w:val="24"/>
              </w:rPr>
            </w:pPr>
          </w:p>
        </w:tc>
      </w:tr>
      <w:tr w:rsidR="00006DB9" w:rsidRPr="003F41BD">
        <w:trPr>
          <w:trHeight w:val="1232"/>
        </w:trPr>
        <w:tc>
          <w:tcPr>
            <w:tcW w:w="6210" w:type="dxa"/>
          </w:tcPr>
          <w:p w:rsidR="00006DB9" w:rsidRPr="00DA7DEE" w:rsidRDefault="00006DB9" w:rsidP="001D34DF">
            <w:pPr>
              <w:numPr>
                <w:ilvl w:val="1"/>
                <w:numId w:val="39"/>
              </w:numPr>
              <w:spacing w:after="240"/>
              <w:rPr>
                <w:szCs w:val="24"/>
              </w:rPr>
            </w:pPr>
            <w:r>
              <w:rPr>
                <w:szCs w:val="24"/>
              </w:rPr>
              <w:t xml:space="preserve">Face-to-face oral </w:t>
            </w:r>
            <w:r w:rsidRPr="00E90D8F">
              <w:t>communication allows people to combine words with such cues as facial expressions and tone of voice.</w:t>
            </w:r>
          </w:p>
        </w:tc>
        <w:tc>
          <w:tcPr>
            <w:tcW w:w="3060" w:type="dxa"/>
          </w:tcPr>
          <w:p w:rsidR="00006DB9" w:rsidRPr="003F41BD" w:rsidRDefault="00006DB9" w:rsidP="009A7476">
            <w:pPr>
              <w:rPr>
                <w:szCs w:val="24"/>
              </w:rPr>
            </w:pPr>
          </w:p>
        </w:tc>
      </w:tr>
      <w:tr w:rsidR="00006DB9" w:rsidRPr="003F41BD">
        <w:trPr>
          <w:trHeight w:val="1790"/>
        </w:trPr>
        <w:tc>
          <w:tcPr>
            <w:tcW w:w="6210" w:type="dxa"/>
          </w:tcPr>
          <w:p w:rsidR="00006DB9" w:rsidRDefault="00006DB9" w:rsidP="001D34DF">
            <w:pPr>
              <w:numPr>
                <w:ilvl w:val="1"/>
                <w:numId w:val="39"/>
              </w:numPr>
              <w:spacing w:after="240"/>
              <w:rPr>
                <w:szCs w:val="24"/>
              </w:rPr>
            </w:pPr>
            <w:r w:rsidRPr="00E90D8F">
              <w:t>Oral communication over the telephone lacks visual cues, but it does allow people to hear the tone of voice and provide immediate feedback by asking questions or restating the message.</w:t>
            </w:r>
          </w:p>
        </w:tc>
        <w:tc>
          <w:tcPr>
            <w:tcW w:w="3060" w:type="dxa"/>
          </w:tcPr>
          <w:p w:rsidR="00006DB9" w:rsidRPr="003F41BD" w:rsidRDefault="00006DB9" w:rsidP="009A7476">
            <w:pPr>
              <w:rPr>
                <w:szCs w:val="24"/>
              </w:rPr>
            </w:pPr>
          </w:p>
        </w:tc>
      </w:tr>
      <w:tr w:rsidR="00006DB9" w:rsidRPr="003F41BD">
        <w:trPr>
          <w:trHeight w:val="350"/>
        </w:trPr>
        <w:tc>
          <w:tcPr>
            <w:tcW w:w="6210" w:type="dxa"/>
          </w:tcPr>
          <w:p w:rsidR="00006DB9" w:rsidRPr="00E90D8F" w:rsidRDefault="00006DB9" w:rsidP="001D34DF">
            <w:pPr>
              <w:numPr>
                <w:ilvl w:val="1"/>
                <w:numId w:val="39"/>
              </w:numPr>
              <w:spacing w:after="240"/>
            </w:pPr>
            <w:r>
              <w:t>Drawbacks:</w:t>
            </w:r>
          </w:p>
        </w:tc>
        <w:tc>
          <w:tcPr>
            <w:tcW w:w="3060" w:type="dxa"/>
          </w:tcPr>
          <w:p w:rsidR="00006DB9" w:rsidRPr="0044581A" w:rsidRDefault="00006DB9" w:rsidP="009A7476">
            <w:pPr>
              <w:rPr>
                <w:i/>
                <w:szCs w:val="24"/>
              </w:rPr>
            </w:pPr>
          </w:p>
        </w:tc>
      </w:tr>
      <w:tr w:rsidR="00006DB9" w:rsidRPr="003F41BD">
        <w:trPr>
          <w:trHeight w:val="980"/>
        </w:trPr>
        <w:tc>
          <w:tcPr>
            <w:tcW w:w="6210" w:type="dxa"/>
          </w:tcPr>
          <w:p w:rsidR="00006DB9" w:rsidRPr="00DA7DEE" w:rsidRDefault="00006DB9" w:rsidP="001D34DF">
            <w:pPr>
              <w:numPr>
                <w:ilvl w:val="2"/>
                <w:numId w:val="39"/>
              </w:numPr>
              <w:spacing w:after="240"/>
              <w:ind w:left="2174" w:hanging="187"/>
              <w:rPr>
                <w:szCs w:val="24"/>
              </w:rPr>
            </w:pPr>
            <w:r>
              <w:rPr>
                <w:szCs w:val="24"/>
              </w:rPr>
              <w:t>If one person is agitated or nervous during a conversation, noise enters the process.</w:t>
            </w:r>
          </w:p>
        </w:tc>
        <w:tc>
          <w:tcPr>
            <w:tcW w:w="3060" w:type="dxa"/>
          </w:tcPr>
          <w:p w:rsidR="00006DB9" w:rsidRPr="003F41BD" w:rsidRDefault="00006DB9" w:rsidP="009A7476">
            <w:pPr>
              <w:rPr>
                <w:szCs w:val="24"/>
              </w:rPr>
            </w:pPr>
          </w:p>
        </w:tc>
      </w:tr>
      <w:tr w:rsidR="00006DB9" w:rsidRPr="003F41BD">
        <w:trPr>
          <w:trHeight w:val="971"/>
        </w:trPr>
        <w:tc>
          <w:tcPr>
            <w:tcW w:w="6210" w:type="dxa"/>
          </w:tcPr>
          <w:p w:rsidR="00006DB9" w:rsidRPr="00C907C6" w:rsidRDefault="00006DB9" w:rsidP="001D34DF">
            <w:pPr>
              <w:numPr>
                <w:ilvl w:val="2"/>
                <w:numId w:val="39"/>
              </w:numPr>
              <w:spacing w:after="240"/>
              <w:ind w:left="2174" w:hanging="187"/>
              <w:rPr>
                <w:szCs w:val="24"/>
              </w:rPr>
            </w:pPr>
            <w:r>
              <w:rPr>
                <w:color w:val="000000"/>
                <w:szCs w:val="24"/>
              </w:rPr>
              <w:t>A hurried manager might brush off an employee who has an important message.</w:t>
            </w:r>
          </w:p>
        </w:tc>
        <w:tc>
          <w:tcPr>
            <w:tcW w:w="3060" w:type="dxa"/>
          </w:tcPr>
          <w:p w:rsidR="00006DB9" w:rsidRPr="003F41BD" w:rsidRDefault="00006DB9">
            <w:pPr>
              <w:rPr>
                <w:szCs w:val="24"/>
              </w:rPr>
            </w:pPr>
          </w:p>
        </w:tc>
      </w:tr>
      <w:tr w:rsidR="00006DB9" w:rsidRPr="003F41BD">
        <w:trPr>
          <w:trHeight w:val="1259"/>
        </w:trPr>
        <w:tc>
          <w:tcPr>
            <w:tcW w:w="6210" w:type="dxa"/>
          </w:tcPr>
          <w:p w:rsidR="00006DB9" w:rsidRPr="00C907C6" w:rsidRDefault="00006DB9" w:rsidP="009A7476">
            <w:pPr>
              <w:numPr>
                <w:ilvl w:val="2"/>
                <w:numId w:val="39"/>
              </w:numPr>
              <w:rPr>
                <w:szCs w:val="24"/>
              </w:rPr>
            </w:pPr>
            <w:r>
              <w:rPr>
                <w:szCs w:val="24"/>
              </w:rPr>
              <w:lastRenderedPageBreak/>
              <w:t>The immediacy of oral communication can lead to speaking before thinking.</w:t>
            </w:r>
          </w:p>
        </w:tc>
        <w:tc>
          <w:tcPr>
            <w:tcW w:w="3060" w:type="dxa"/>
          </w:tcPr>
          <w:p w:rsidR="00006DB9" w:rsidRDefault="00006DB9">
            <w:pPr>
              <w:rPr>
                <w:i/>
                <w:szCs w:val="24"/>
                <w:u w:val="single"/>
              </w:rPr>
            </w:pPr>
            <w:r>
              <w:rPr>
                <w:i/>
                <w:szCs w:val="24"/>
                <w:u w:val="single"/>
              </w:rPr>
              <w:t>Lecture Enhancer:</w:t>
            </w:r>
          </w:p>
          <w:p w:rsidR="00006DB9" w:rsidRPr="00787AF2" w:rsidRDefault="00006DB9" w:rsidP="001D34DF">
            <w:pPr>
              <w:spacing w:after="240"/>
              <w:rPr>
                <w:i/>
                <w:szCs w:val="24"/>
                <w:u w:val="single"/>
              </w:rPr>
            </w:pPr>
            <w:r>
              <w:rPr>
                <w:i/>
                <w:szCs w:val="24"/>
              </w:rPr>
              <w:t>Can you think of some additional drawbacks to oral communication?</w:t>
            </w:r>
          </w:p>
        </w:tc>
      </w:tr>
      <w:tr w:rsidR="00006DB9" w:rsidRPr="003F41BD">
        <w:trPr>
          <w:trHeight w:val="710"/>
        </w:trPr>
        <w:tc>
          <w:tcPr>
            <w:tcW w:w="6210" w:type="dxa"/>
          </w:tcPr>
          <w:p w:rsidR="00006DB9" w:rsidRPr="00C907C6" w:rsidRDefault="00006DB9" w:rsidP="001D34DF">
            <w:pPr>
              <w:numPr>
                <w:ilvl w:val="1"/>
                <w:numId w:val="39"/>
              </w:numPr>
              <w:spacing w:after="240"/>
              <w:rPr>
                <w:u w:val="single"/>
              </w:rPr>
            </w:pPr>
            <w:r w:rsidRPr="00C907C6">
              <w:t>Listening</w:t>
            </w:r>
            <w:r>
              <w:t xml:space="preserve"> is a vital component of oral communication.</w:t>
            </w:r>
          </w:p>
        </w:tc>
        <w:tc>
          <w:tcPr>
            <w:tcW w:w="3060" w:type="dxa"/>
          </w:tcPr>
          <w:p w:rsidR="00006DB9" w:rsidRPr="003F41BD" w:rsidRDefault="00006DB9" w:rsidP="009A7476">
            <w:pPr>
              <w:rPr>
                <w:szCs w:val="24"/>
              </w:rPr>
            </w:pPr>
          </w:p>
        </w:tc>
      </w:tr>
      <w:tr w:rsidR="00006DB9" w:rsidRPr="003F41BD">
        <w:trPr>
          <w:trHeight w:val="1250"/>
        </w:trPr>
        <w:tc>
          <w:tcPr>
            <w:tcW w:w="6210" w:type="dxa"/>
          </w:tcPr>
          <w:p w:rsidR="00006DB9" w:rsidRPr="0044581A" w:rsidRDefault="007413A6" w:rsidP="001D34DF">
            <w:pPr>
              <w:numPr>
                <w:ilvl w:val="2"/>
                <w:numId w:val="39"/>
              </w:numPr>
              <w:spacing w:after="240"/>
              <w:ind w:left="2174" w:hanging="187"/>
              <w:rPr>
                <w:szCs w:val="24"/>
              </w:rPr>
            </w:pPr>
            <w:r w:rsidRPr="007413A6">
              <w:rPr>
                <w:i/>
                <w:szCs w:val="24"/>
                <w:u w:val="single"/>
              </w:rPr>
              <w:t>Listening</w:t>
            </w:r>
            <w:r w:rsidR="00006DB9">
              <w:rPr>
                <w:szCs w:val="24"/>
                <w:u w:val="single"/>
              </w:rPr>
              <w:t xml:space="preserve"> </w:t>
            </w:r>
            <w:r w:rsidR="00006DB9">
              <w:rPr>
                <w:szCs w:val="24"/>
              </w:rPr>
              <w:t xml:space="preserve">refers to </w:t>
            </w:r>
            <w:r w:rsidR="00006DB9" w:rsidRPr="00E90D8F">
              <w:t>receiving a message and interpreting its intended meaning by grasping the facts and feelings it conveys.</w:t>
            </w:r>
          </w:p>
        </w:tc>
        <w:tc>
          <w:tcPr>
            <w:tcW w:w="3060" w:type="dxa"/>
          </w:tcPr>
          <w:p w:rsidR="00006DB9" w:rsidRPr="003F41BD" w:rsidRDefault="00006DB9" w:rsidP="009F2DB0">
            <w:pPr>
              <w:ind w:left="-14"/>
              <w:rPr>
                <w:szCs w:val="24"/>
              </w:rPr>
            </w:pPr>
            <w:r w:rsidRPr="009F2DB0">
              <w:rPr>
                <w:szCs w:val="24"/>
              </w:rPr>
              <w:t>PowerPoint Slide 1</w:t>
            </w:r>
            <w:r>
              <w:rPr>
                <w:szCs w:val="24"/>
              </w:rPr>
              <w:t>6</w:t>
            </w:r>
          </w:p>
        </w:tc>
      </w:tr>
      <w:tr w:rsidR="00006DB9" w:rsidRPr="003F41BD">
        <w:trPr>
          <w:trHeight w:val="1250"/>
        </w:trPr>
        <w:tc>
          <w:tcPr>
            <w:tcW w:w="6210" w:type="dxa"/>
          </w:tcPr>
          <w:p w:rsidR="00006DB9" w:rsidRPr="003F41BD" w:rsidRDefault="00006DB9" w:rsidP="001D34DF">
            <w:pPr>
              <w:numPr>
                <w:ilvl w:val="2"/>
                <w:numId w:val="39"/>
              </w:numPr>
              <w:spacing w:after="240"/>
              <w:ind w:left="2174" w:hanging="187"/>
              <w:rPr>
                <w:szCs w:val="24"/>
                <w:u w:val="single"/>
              </w:rPr>
            </w:pPr>
            <w:r>
              <w:rPr>
                <w:szCs w:val="24"/>
              </w:rPr>
              <w:t xml:space="preserve">Listening is complex: an average person talks at a rate of 150 wpm, whereas a listener has a capacity for up to 400 wpm. </w:t>
            </w:r>
          </w:p>
        </w:tc>
        <w:tc>
          <w:tcPr>
            <w:tcW w:w="3060" w:type="dxa"/>
          </w:tcPr>
          <w:p w:rsidR="00006DB9" w:rsidRPr="00C907C6" w:rsidRDefault="00006DB9" w:rsidP="009A7476">
            <w:pPr>
              <w:ind w:left="-14"/>
              <w:rPr>
                <w:szCs w:val="24"/>
                <w:highlight w:val="red"/>
              </w:rPr>
            </w:pPr>
          </w:p>
        </w:tc>
      </w:tr>
      <w:tr w:rsidR="00006DB9" w:rsidRPr="003F41BD">
        <w:trPr>
          <w:trHeight w:val="971"/>
        </w:trPr>
        <w:tc>
          <w:tcPr>
            <w:tcW w:w="6210" w:type="dxa"/>
          </w:tcPr>
          <w:p w:rsidR="00006DB9" w:rsidRDefault="00006DB9" w:rsidP="001D34DF">
            <w:pPr>
              <w:numPr>
                <w:ilvl w:val="2"/>
                <w:numId w:val="39"/>
              </w:numPr>
              <w:spacing w:after="240"/>
              <w:ind w:left="2174" w:hanging="187"/>
              <w:rPr>
                <w:szCs w:val="24"/>
              </w:rPr>
            </w:pPr>
            <w:r>
              <w:rPr>
                <w:szCs w:val="24"/>
              </w:rPr>
              <w:t>This gap can lead to boredom, inattention, and misinterpretation.</w:t>
            </w:r>
          </w:p>
        </w:tc>
        <w:tc>
          <w:tcPr>
            <w:tcW w:w="3060" w:type="dxa"/>
          </w:tcPr>
          <w:p w:rsidR="00006DB9" w:rsidRPr="00C907C6" w:rsidRDefault="00006DB9" w:rsidP="009A7476">
            <w:pPr>
              <w:ind w:left="-14"/>
              <w:rPr>
                <w:szCs w:val="24"/>
                <w:highlight w:val="red"/>
              </w:rPr>
            </w:pPr>
          </w:p>
        </w:tc>
      </w:tr>
      <w:tr w:rsidR="00006DB9" w:rsidRPr="003F41BD">
        <w:trPr>
          <w:trHeight w:val="1079"/>
        </w:trPr>
        <w:tc>
          <w:tcPr>
            <w:tcW w:w="6210" w:type="dxa"/>
          </w:tcPr>
          <w:p w:rsidR="00006DB9" w:rsidRDefault="00006DB9" w:rsidP="001D34DF">
            <w:pPr>
              <w:numPr>
                <w:ilvl w:val="2"/>
                <w:numId w:val="39"/>
              </w:numPr>
              <w:spacing w:after="240"/>
              <w:ind w:left="2174" w:hanging="187"/>
              <w:rPr>
                <w:szCs w:val="24"/>
              </w:rPr>
            </w:pPr>
            <w:r>
              <w:rPr>
                <w:szCs w:val="24"/>
              </w:rPr>
              <w:t>Immediately after listening to a message, the average person can recall only half of it.</w:t>
            </w:r>
          </w:p>
        </w:tc>
        <w:tc>
          <w:tcPr>
            <w:tcW w:w="3060" w:type="dxa"/>
          </w:tcPr>
          <w:p w:rsidR="00006DB9" w:rsidRPr="00C907C6" w:rsidRDefault="00006DB9" w:rsidP="009A7476">
            <w:pPr>
              <w:ind w:left="-14"/>
              <w:rPr>
                <w:szCs w:val="24"/>
                <w:highlight w:val="red"/>
              </w:rPr>
            </w:pPr>
          </w:p>
        </w:tc>
      </w:tr>
      <w:tr w:rsidR="00006DB9" w:rsidRPr="003F41BD">
        <w:trPr>
          <w:trHeight w:val="1880"/>
        </w:trPr>
        <w:tc>
          <w:tcPr>
            <w:tcW w:w="6210" w:type="dxa"/>
          </w:tcPr>
          <w:p w:rsidR="00006DB9" w:rsidRPr="009F2EC6" w:rsidRDefault="00006DB9" w:rsidP="009A7476">
            <w:pPr>
              <w:numPr>
                <w:ilvl w:val="1"/>
                <w:numId w:val="39"/>
              </w:numPr>
              <w:rPr>
                <w:szCs w:val="24"/>
              </w:rPr>
            </w:pPr>
            <w:r>
              <w:rPr>
                <w:szCs w:val="24"/>
              </w:rPr>
              <w:t>Common</w:t>
            </w:r>
            <w:r w:rsidRPr="003F41BD">
              <w:rPr>
                <w:szCs w:val="24"/>
              </w:rPr>
              <w:t xml:space="preserve"> listening behaviors: </w:t>
            </w:r>
          </w:p>
        </w:tc>
        <w:tc>
          <w:tcPr>
            <w:tcW w:w="3060" w:type="dxa"/>
          </w:tcPr>
          <w:p w:rsidR="00006DB9" w:rsidRDefault="00006DB9" w:rsidP="009A7476">
            <w:pPr>
              <w:ind w:left="-18"/>
              <w:rPr>
                <w:i/>
                <w:szCs w:val="24"/>
              </w:rPr>
            </w:pPr>
            <w:r>
              <w:rPr>
                <w:i/>
                <w:szCs w:val="24"/>
                <w:u w:val="single"/>
              </w:rPr>
              <w:t>Lecture Enhancer:</w:t>
            </w:r>
            <w:r>
              <w:rPr>
                <w:i/>
                <w:szCs w:val="24"/>
              </w:rPr>
              <w:t xml:space="preserve"> </w:t>
            </w:r>
          </w:p>
          <w:p w:rsidR="00006DB9" w:rsidRPr="0044581A" w:rsidRDefault="00006DB9" w:rsidP="001D34DF">
            <w:pPr>
              <w:spacing w:after="240"/>
              <w:ind w:left="-14"/>
              <w:rPr>
                <w:i/>
                <w:szCs w:val="24"/>
              </w:rPr>
            </w:pPr>
            <w:r>
              <w:rPr>
                <w:i/>
                <w:szCs w:val="24"/>
              </w:rPr>
              <w:t xml:space="preserve">Are there specific body-language cues for each type of listening behavior? What are they? </w:t>
            </w:r>
          </w:p>
        </w:tc>
      </w:tr>
      <w:tr w:rsidR="00006DB9" w:rsidRPr="003F41BD">
        <w:trPr>
          <w:trHeight w:val="1520"/>
        </w:trPr>
        <w:tc>
          <w:tcPr>
            <w:tcW w:w="6210" w:type="dxa"/>
          </w:tcPr>
          <w:p w:rsidR="00006DB9" w:rsidRPr="009F2EC6" w:rsidRDefault="00006DB9" w:rsidP="001D34DF">
            <w:pPr>
              <w:numPr>
                <w:ilvl w:val="2"/>
                <w:numId w:val="39"/>
              </w:numPr>
              <w:spacing w:after="240"/>
              <w:ind w:left="2174" w:hanging="187"/>
              <w:rPr>
                <w:color w:val="000000"/>
              </w:rPr>
            </w:pPr>
            <w:r w:rsidRPr="009F2EC6">
              <w:rPr>
                <w:i/>
              </w:rPr>
              <w:t xml:space="preserve">Cynical </w:t>
            </w:r>
            <w:r w:rsidRPr="009F2EC6">
              <w:t xml:space="preserve">or </w:t>
            </w:r>
            <w:r>
              <w:rPr>
                <w:i/>
              </w:rPr>
              <w:t xml:space="preserve">defensive </w:t>
            </w:r>
            <w:r w:rsidRPr="009F2EC6">
              <w:rPr>
                <w:i/>
              </w:rPr>
              <w:t>listening</w:t>
            </w:r>
            <w:r w:rsidRPr="003F41BD">
              <w:t xml:space="preserve"> occurs when the receiver feels the sender is trying to gain </w:t>
            </w:r>
            <w:r>
              <w:t xml:space="preserve">some </w:t>
            </w:r>
            <w:r w:rsidRPr="003F41BD">
              <w:t xml:space="preserve">advantage </w:t>
            </w:r>
            <w:r w:rsidRPr="00033EBC">
              <w:rPr>
                <w:color w:val="000000"/>
              </w:rPr>
              <w:t>from the communication.</w:t>
            </w:r>
          </w:p>
        </w:tc>
        <w:tc>
          <w:tcPr>
            <w:tcW w:w="3060" w:type="dxa"/>
          </w:tcPr>
          <w:p w:rsidR="00006DB9" w:rsidRPr="003F41BD" w:rsidRDefault="00006DB9">
            <w:pPr>
              <w:ind w:left="1980"/>
              <w:rPr>
                <w:szCs w:val="24"/>
              </w:rPr>
            </w:pPr>
          </w:p>
        </w:tc>
      </w:tr>
      <w:tr w:rsidR="00006DB9" w:rsidRPr="003F41BD">
        <w:trPr>
          <w:trHeight w:val="1241"/>
        </w:trPr>
        <w:tc>
          <w:tcPr>
            <w:tcW w:w="6210" w:type="dxa"/>
          </w:tcPr>
          <w:p w:rsidR="00006DB9" w:rsidRPr="009F2EC6" w:rsidRDefault="00006DB9" w:rsidP="001D34DF">
            <w:pPr>
              <w:numPr>
                <w:ilvl w:val="2"/>
                <w:numId w:val="39"/>
              </w:numPr>
              <w:spacing w:after="240"/>
              <w:ind w:left="2174" w:hanging="187"/>
              <w:rPr>
                <w:szCs w:val="24"/>
              </w:rPr>
            </w:pPr>
            <w:r w:rsidRPr="009F2EC6">
              <w:rPr>
                <w:i/>
                <w:szCs w:val="24"/>
              </w:rPr>
              <w:t>Offensive listening</w:t>
            </w:r>
            <w:r w:rsidRPr="003F41BD">
              <w:rPr>
                <w:szCs w:val="24"/>
              </w:rPr>
              <w:t xml:space="preserve"> occurs when the receiver tries to catch the </w:t>
            </w:r>
            <w:r>
              <w:rPr>
                <w:szCs w:val="24"/>
              </w:rPr>
              <w:t>speaker in a</w:t>
            </w:r>
            <w:r w:rsidRPr="003F41BD">
              <w:rPr>
                <w:szCs w:val="24"/>
              </w:rPr>
              <w:t xml:space="preserve"> mistake</w:t>
            </w:r>
            <w:r>
              <w:rPr>
                <w:szCs w:val="24"/>
              </w:rPr>
              <w:t xml:space="preserve"> or contradiction.</w:t>
            </w:r>
          </w:p>
        </w:tc>
        <w:tc>
          <w:tcPr>
            <w:tcW w:w="3060" w:type="dxa"/>
          </w:tcPr>
          <w:p w:rsidR="00006DB9" w:rsidRPr="003F41BD" w:rsidRDefault="00006DB9">
            <w:pPr>
              <w:ind w:left="1980"/>
              <w:rPr>
                <w:szCs w:val="24"/>
              </w:rPr>
            </w:pPr>
          </w:p>
        </w:tc>
      </w:tr>
      <w:tr w:rsidR="00006DB9" w:rsidRPr="003F41BD">
        <w:trPr>
          <w:trHeight w:val="1259"/>
        </w:trPr>
        <w:tc>
          <w:tcPr>
            <w:tcW w:w="6210" w:type="dxa"/>
          </w:tcPr>
          <w:p w:rsidR="00006DB9" w:rsidRPr="00821FC3" w:rsidRDefault="00006DB9" w:rsidP="001D34DF">
            <w:pPr>
              <w:numPr>
                <w:ilvl w:val="2"/>
                <w:numId w:val="39"/>
              </w:numPr>
              <w:spacing w:after="240"/>
              <w:ind w:left="2174" w:hanging="187"/>
              <w:rPr>
                <w:szCs w:val="24"/>
              </w:rPr>
            </w:pPr>
            <w:r w:rsidRPr="009F2EC6">
              <w:rPr>
                <w:i/>
                <w:szCs w:val="24"/>
              </w:rPr>
              <w:lastRenderedPageBreak/>
              <w:t>Polite listening</w:t>
            </w:r>
            <w:r w:rsidRPr="003F41BD">
              <w:rPr>
                <w:szCs w:val="24"/>
              </w:rPr>
              <w:t xml:space="preserve"> occurs</w:t>
            </w:r>
            <w:r>
              <w:rPr>
                <w:szCs w:val="24"/>
              </w:rPr>
              <w:t xml:space="preserve"> when the r</w:t>
            </w:r>
            <w:r w:rsidRPr="00E60B9E">
              <w:rPr>
                <w:szCs w:val="24"/>
              </w:rPr>
              <w:t xml:space="preserve">eceiver listens mechanically rather than to communicate. </w:t>
            </w:r>
            <w:r>
              <w:rPr>
                <w:szCs w:val="24"/>
              </w:rPr>
              <w:t>Usually inattentive listeners.</w:t>
            </w:r>
          </w:p>
        </w:tc>
        <w:tc>
          <w:tcPr>
            <w:tcW w:w="3060" w:type="dxa"/>
          </w:tcPr>
          <w:p w:rsidR="00006DB9" w:rsidRPr="003F41BD" w:rsidRDefault="00006DB9">
            <w:pPr>
              <w:ind w:left="1980"/>
              <w:rPr>
                <w:szCs w:val="24"/>
              </w:rPr>
            </w:pPr>
          </w:p>
        </w:tc>
      </w:tr>
      <w:tr w:rsidR="00006DB9" w:rsidRPr="003F41BD">
        <w:tc>
          <w:tcPr>
            <w:tcW w:w="6210" w:type="dxa"/>
          </w:tcPr>
          <w:p w:rsidR="00006DB9" w:rsidRPr="00821FC3" w:rsidRDefault="00006DB9" w:rsidP="001D34DF">
            <w:pPr>
              <w:numPr>
                <w:ilvl w:val="2"/>
                <w:numId w:val="39"/>
              </w:numPr>
              <w:spacing w:after="240"/>
              <w:ind w:left="2174" w:hanging="187"/>
              <w:rPr>
                <w:szCs w:val="24"/>
              </w:rPr>
            </w:pPr>
            <w:r w:rsidRPr="00821FC3">
              <w:rPr>
                <w:i/>
                <w:szCs w:val="24"/>
              </w:rPr>
              <w:t>Active listening</w:t>
            </w:r>
            <w:r w:rsidRPr="003F41BD">
              <w:rPr>
                <w:szCs w:val="24"/>
              </w:rPr>
              <w:t xml:space="preserve"> </w:t>
            </w:r>
            <w:r>
              <w:rPr>
                <w:szCs w:val="24"/>
              </w:rPr>
              <w:t>r</w:t>
            </w:r>
            <w:r w:rsidRPr="00E60B9E">
              <w:rPr>
                <w:szCs w:val="24"/>
              </w:rPr>
              <w:t>equires involvement with the information and empathy with the speaker’s situation</w:t>
            </w:r>
            <w:r>
              <w:rPr>
                <w:szCs w:val="24"/>
              </w:rPr>
              <w:t xml:space="preserve"> and is the basis for effective communication.</w:t>
            </w:r>
          </w:p>
        </w:tc>
        <w:tc>
          <w:tcPr>
            <w:tcW w:w="3060" w:type="dxa"/>
          </w:tcPr>
          <w:p w:rsidR="00006DB9" w:rsidRPr="003F41BD" w:rsidRDefault="00006DB9">
            <w:pPr>
              <w:ind w:left="42"/>
              <w:rPr>
                <w:szCs w:val="24"/>
              </w:rPr>
            </w:pPr>
          </w:p>
        </w:tc>
      </w:tr>
      <w:tr w:rsidR="00006DB9" w:rsidRPr="003F41BD">
        <w:trPr>
          <w:trHeight w:val="1250"/>
        </w:trPr>
        <w:tc>
          <w:tcPr>
            <w:tcW w:w="6210" w:type="dxa"/>
          </w:tcPr>
          <w:p w:rsidR="00006DB9" w:rsidRPr="009F2EC6" w:rsidRDefault="00006DB9" w:rsidP="001D34DF">
            <w:pPr>
              <w:numPr>
                <w:ilvl w:val="1"/>
                <w:numId w:val="39"/>
              </w:numPr>
              <w:spacing w:after="240"/>
              <w:rPr>
                <w:szCs w:val="24"/>
              </w:rPr>
            </w:pPr>
            <w:r>
              <w:rPr>
                <w:szCs w:val="24"/>
              </w:rPr>
              <w:t>Listening may be difficult, but it results in increased learning, better interpersonal relationships, and greater influence.</w:t>
            </w:r>
            <w:r w:rsidRPr="003F41BD">
              <w:rPr>
                <w:szCs w:val="24"/>
              </w:rPr>
              <w:t xml:space="preserve"> </w:t>
            </w:r>
          </w:p>
        </w:tc>
        <w:tc>
          <w:tcPr>
            <w:tcW w:w="3060" w:type="dxa"/>
          </w:tcPr>
          <w:p w:rsidR="00006DB9" w:rsidRPr="005A6DE2" w:rsidRDefault="00006DB9" w:rsidP="009A7476">
            <w:pPr>
              <w:pStyle w:val="Text1"/>
              <w:spacing w:line="240" w:lineRule="auto"/>
              <w:jc w:val="left"/>
              <w:rPr>
                <w:rFonts w:ascii="Bookman Old Style" w:hAnsi="Bookman Old Style"/>
                <w:b w:val="0"/>
                <w:u w:val="single"/>
              </w:rPr>
            </w:pPr>
            <w:r w:rsidRPr="005A6DE2">
              <w:rPr>
                <w:rFonts w:ascii="Bookman Old Style" w:hAnsi="Bookman Old Style"/>
                <w:u w:val="single"/>
              </w:rPr>
              <w:t>Business Etiquette:</w:t>
            </w:r>
          </w:p>
          <w:p w:rsidR="00006DB9" w:rsidRPr="00210713" w:rsidRDefault="00006DB9" w:rsidP="009A7476">
            <w:pPr>
              <w:pStyle w:val="Text1"/>
              <w:spacing w:line="240" w:lineRule="auto"/>
              <w:jc w:val="left"/>
              <w:rPr>
                <w:rFonts w:ascii="Bookman Old Style" w:hAnsi="Bookman Old Style" w:cs="Times New Roman"/>
              </w:rPr>
            </w:pPr>
            <w:r w:rsidRPr="00210713">
              <w:rPr>
                <w:rFonts w:ascii="Bookman Old Style" w:hAnsi="Bookman Old Style"/>
              </w:rPr>
              <w:t>Tune Up Your Listening Skills</w:t>
            </w:r>
          </w:p>
          <w:p w:rsidR="00006DB9" w:rsidRPr="003F41BD" w:rsidRDefault="00006DB9">
            <w:pPr>
              <w:ind w:left="1080"/>
              <w:rPr>
                <w:szCs w:val="24"/>
              </w:rPr>
            </w:pPr>
          </w:p>
        </w:tc>
      </w:tr>
      <w:tr w:rsidR="00006DB9" w:rsidRPr="003F41BD">
        <w:tc>
          <w:tcPr>
            <w:tcW w:w="6210" w:type="dxa"/>
          </w:tcPr>
          <w:p w:rsidR="00006DB9" w:rsidRPr="00BC485A" w:rsidRDefault="00006DB9" w:rsidP="00CF0C2E">
            <w:pPr>
              <w:numPr>
                <w:ilvl w:val="0"/>
                <w:numId w:val="38"/>
              </w:numPr>
              <w:spacing w:after="240"/>
              <w:rPr>
                <w:b/>
                <w:bCs/>
                <w:szCs w:val="24"/>
              </w:rPr>
            </w:pPr>
            <w:r>
              <w:rPr>
                <w:b/>
                <w:bCs/>
                <w:szCs w:val="24"/>
              </w:rPr>
              <w:t>Written Communication</w:t>
            </w:r>
          </w:p>
        </w:tc>
        <w:tc>
          <w:tcPr>
            <w:tcW w:w="3060" w:type="dxa"/>
          </w:tcPr>
          <w:p w:rsidR="00006DB9" w:rsidRPr="003F41BD" w:rsidRDefault="00E9145B" w:rsidP="009A7476">
            <w:pPr>
              <w:rPr>
                <w:szCs w:val="24"/>
              </w:rPr>
            </w:pPr>
            <w:r>
              <w:rPr>
                <w:szCs w:val="24"/>
              </w:rPr>
              <w:t>Slide 17</w:t>
            </w:r>
          </w:p>
        </w:tc>
      </w:tr>
      <w:tr w:rsidR="00006DB9" w:rsidRPr="003F41BD">
        <w:trPr>
          <w:trHeight w:val="1214"/>
        </w:trPr>
        <w:tc>
          <w:tcPr>
            <w:tcW w:w="6210" w:type="dxa"/>
          </w:tcPr>
          <w:p w:rsidR="00006DB9" w:rsidRPr="00DA7DEE" w:rsidRDefault="00006DB9" w:rsidP="00CF0C2E">
            <w:pPr>
              <w:numPr>
                <w:ilvl w:val="1"/>
                <w:numId w:val="40"/>
              </w:numPr>
              <w:spacing w:after="240"/>
              <w:rPr>
                <w:szCs w:val="24"/>
              </w:rPr>
            </w:pPr>
            <w:r>
              <w:rPr>
                <w:szCs w:val="24"/>
              </w:rPr>
              <w:t>Written</w:t>
            </w:r>
            <w:r w:rsidRPr="00E90D8F">
              <w:t xml:space="preserve"> </w:t>
            </w:r>
            <w:r w:rsidRPr="003F41BD">
              <w:rPr>
                <w:szCs w:val="24"/>
              </w:rPr>
              <w:t xml:space="preserve">communication </w:t>
            </w:r>
            <w:r>
              <w:rPr>
                <w:szCs w:val="24"/>
              </w:rPr>
              <w:t xml:space="preserve">includes </w:t>
            </w:r>
            <w:r w:rsidRPr="003F41BD">
              <w:rPr>
                <w:szCs w:val="24"/>
              </w:rPr>
              <w:t xml:space="preserve">reports, letters, memos, online discussions, </w:t>
            </w:r>
            <w:r>
              <w:rPr>
                <w:szCs w:val="24"/>
              </w:rPr>
              <w:t xml:space="preserve">social media, </w:t>
            </w:r>
            <w:r w:rsidRPr="003F41BD">
              <w:rPr>
                <w:szCs w:val="24"/>
              </w:rPr>
              <w:t>e</w:t>
            </w:r>
            <w:r>
              <w:rPr>
                <w:szCs w:val="24"/>
              </w:rPr>
              <w:t>-</w:t>
            </w:r>
            <w:r w:rsidRPr="003F41BD">
              <w:rPr>
                <w:szCs w:val="24"/>
              </w:rPr>
              <w:t>mails</w:t>
            </w:r>
            <w:r>
              <w:rPr>
                <w:szCs w:val="24"/>
              </w:rPr>
              <w:t>, and text messages.</w:t>
            </w:r>
          </w:p>
        </w:tc>
        <w:tc>
          <w:tcPr>
            <w:tcW w:w="3060" w:type="dxa"/>
          </w:tcPr>
          <w:p w:rsidR="00006DB9" w:rsidRDefault="00006DB9" w:rsidP="009A7476">
            <w:pPr>
              <w:rPr>
                <w:i/>
                <w:szCs w:val="24"/>
                <w:u w:val="single"/>
              </w:rPr>
            </w:pPr>
            <w:r>
              <w:rPr>
                <w:i/>
                <w:szCs w:val="24"/>
                <w:u w:val="single"/>
              </w:rPr>
              <w:t>Lecture Enhancer:</w:t>
            </w:r>
          </w:p>
          <w:p w:rsidR="00006DB9" w:rsidRPr="008D4A2F" w:rsidRDefault="00006DB9" w:rsidP="009A7476">
            <w:pPr>
              <w:rPr>
                <w:i/>
                <w:szCs w:val="24"/>
              </w:rPr>
            </w:pPr>
            <w:r>
              <w:rPr>
                <w:i/>
                <w:szCs w:val="24"/>
              </w:rPr>
              <w:t>What are some possible drawbacks to written communication?</w:t>
            </w:r>
          </w:p>
        </w:tc>
      </w:tr>
      <w:tr w:rsidR="00006DB9" w:rsidRPr="003F41BD">
        <w:trPr>
          <w:trHeight w:val="1250"/>
        </w:trPr>
        <w:tc>
          <w:tcPr>
            <w:tcW w:w="6210" w:type="dxa"/>
          </w:tcPr>
          <w:p w:rsidR="00006DB9" w:rsidRDefault="00006DB9" w:rsidP="00CF0C2E">
            <w:pPr>
              <w:numPr>
                <w:ilvl w:val="1"/>
                <w:numId w:val="40"/>
              </w:numPr>
              <w:spacing w:after="240"/>
              <w:rPr>
                <w:szCs w:val="24"/>
              </w:rPr>
            </w:pPr>
            <w:r>
              <w:rPr>
                <w:szCs w:val="24"/>
              </w:rPr>
              <w:t xml:space="preserve">Effective written </w:t>
            </w:r>
            <w:r w:rsidRPr="003F41BD">
              <w:rPr>
                <w:szCs w:val="24"/>
              </w:rPr>
              <w:t>communication reflects its audience, channel carrying the message, and appropriate degree of formality</w:t>
            </w:r>
            <w:r>
              <w:rPr>
                <w:szCs w:val="24"/>
              </w:rPr>
              <w:t>.</w:t>
            </w:r>
          </w:p>
        </w:tc>
        <w:tc>
          <w:tcPr>
            <w:tcW w:w="3060" w:type="dxa"/>
          </w:tcPr>
          <w:p w:rsidR="00006DB9" w:rsidRPr="003F41BD" w:rsidRDefault="00006DB9" w:rsidP="009A7476">
            <w:pPr>
              <w:rPr>
                <w:szCs w:val="24"/>
              </w:rPr>
            </w:pPr>
          </w:p>
        </w:tc>
      </w:tr>
      <w:tr w:rsidR="00006DB9" w:rsidRPr="003F41BD">
        <w:trPr>
          <w:trHeight w:val="980"/>
        </w:trPr>
        <w:tc>
          <w:tcPr>
            <w:tcW w:w="6210" w:type="dxa"/>
          </w:tcPr>
          <w:p w:rsidR="00006DB9" w:rsidRDefault="00006DB9" w:rsidP="00CF0C2E">
            <w:pPr>
              <w:numPr>
                <w:ilvl w:val="1"/>
                <w:numId w:val="40"/>
              </w:numPr>
              <w:spacing w:after="240"/>
              <w:rPr>
                <w:szCs w:val="24"/>
              </w:rPr>
            </w:pPr>
            <w:r>
              <w:rPr>
                <w:szCs w:val="24"/>
              </w:rPr>
              <w:t>E-mail can be effective for straightforward messages, but drawbacks include:</w:t>
            </w:r>
          </w:p>
        </w:tc>
        <w:tc>
          <w:tcPr>
            <w:tcW w:w="3060" w:type="dxa"/>
          </w:tcPr>
          <w:p w:rsidR="00006DB9" w:rsidRPr="003F41BD" w:rsidRDefault="00006DB9" w:rsidP="009A7476">
            <w:pPr>
              <w:rPr>
                <w:szCs w:val="24"/>
              </w:rPr>
            </w:pPr>
          </w:p>
        </w:tc>
      </w:tr>
      <w:tr w:rsidR="00006DB9" w:rsidRPr="003F41BD">
        <w:trPr>
          <w:trHeight w:val="710"/>
        </w:trPr>
        <w:tc>
          <w:tcPr>
            <w:tcW w:w="6210" w:type="dxa"/>
          </w:tcPr>
          <w:p w:rsidR="00006DB9" w:rsidRPr="003F41BD" w:rsidRDefault="00006DB9" w:rsidP="00CF0C2E">
            <w:pPr>
              <w:numPr>
                <w:ilvl w:val="2"/>
                <w:numId w:val="40"/>
              </w:numPr>
              <w:spacing w:after="240"/>
              <w:ind w:left="2174" w:hanging="187"/>
              <w:rPr>
                <w:szCs w:val="24"/>
              </w:rPr>
            </w:pPr>
            <w:r>
              <w:rPr>
                <w:szCs w:val="24"/>
              </w:rPr>
              <w:t>Too much worker time spent reading e-mail.</w:t>
            </w:r>
            <w:r w:rsidRPr="003F41BD">
              <w:rPr>
                <w:szCs w:val="24"/>
              </w:rPr>
              <w:t xml:space="preserve"> </w:t>
            </w:r>
          </w:p>
        </w:tc>
        <w:tc>
          <w:tcPr>
            <w:tcW w:w="3060" w:type="dxa"/>
          </w:tcPr>
          <w:p w:rsidR="00006DB9" w:rsidRPr="003F41BD" w:rsidRDefault="00006DB9">
            <w:pPr>
              <w:ind w:left="1980"/>
              <w:rPr>
                <w:szCs w:val="24"/>
              </w:rPr>
            </w:pPr>
          </w:p>
        </w:tc>
      </w:tr>
      <w:tr w:rsidR="00006DB9" w:rsidRPr="003F41BD">
        <w:trPr>
          <w:trHeight w:val="1520"/>
        </w:trPr>
        <w:tc>
          <w:tcPr>
            <w:tcW w:w="6210" w:type="dxa"/>
          </w:tcPr>
          <w:p w:rsidR="00006DB9" w:rsidRPr="003F41BD" w:rsidRDefault="00006DB9" w:rsidP="00CF0C2E">
            <w:pPr>
              <w:numPr>
                <w:ilvl w:val="2"/>
                <w:numId w:val="40"/>
              </w:numPr>
              <w:spacing w:after="240"/>
              <w:ind w:left="2174" w:hanging="187"/>
              <w:rPr>
                <w:szCs w:val="24"/>
              </w:rPr>
            </w:pPr>
            <w:r>
              <w:rPr>
                <w:szCs w:val="24"/>
              </w:rPr>
              <w:t>Senders occasionally forget they are creating a written record that can be used as evidence in a legal case or disciplinary action.</w:t>
            </w:r>
          </w:p>
        </w:tc>
        <w:tc>
          <w:tcPr>
            <w:tcW w:w="3060" w:type="dxa"/>
          </w:tcPr>
          <w:p w:rsidR="00006DB9" w:rsidRPr="003F41BD" w:rsidRDefault="00006DB9">
            <w:pPr>
              <w:ind w:left="1980"/>
              <w:rPr>
                <w:szCs w:val="24"/>
              </w:rPr>
            </w:pPr>
          </w:p>
        </w:tc>
      </w:tr>
    </w:tbl>
    <w:p w:rsidR="00006DB9" w:rsidRDefault="00006DB9">
      <w:r>
        <w:br w:type="page"/>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0"/>
        <w:gridCol w:w="3060"/>
      </w:tblGrid>
      <w:tr w:rsidR="00006DB9" w:rsidRPr="003F41BD">
        <w:tc>
          <w:tcPr>
            <w:tcW w:w="6210" w:type="dxa"/>
          </w:tcPr>
          <w:p w:rsidR="00006DB9" w:rsidRPr="00BC485A" w:rsidRDefault="00006DB9" w:rsidP="00CF0C2E">
            <w:pPr>
              <w:numPr>
                <w:ilvl w:val="0"/>
                <w:numId w:val="38"/>
              </w:numPr>
              <w:spacing w:after="240"/>
              <w:rPr>
                <w:b/>
                <w:bCs/>
                <w:szCs w:val="24"/>
              </w:rPr>
            </w:pPr>
            <w:r>
              <w:rPr>
                <w:b/>
                <w:bCs/>
                <w:szCs w:val="24"/>
              </w:rPr>
              <w:lastRenderedPageBreak/>
              <w:t>Formal Communication</w:t>
            </w:r>
          </w:p>
        </w:tc>
        <w:tc>
          <w:tcPr>
            <w:tcW w:w="3060" w:type="dxa"/>
          </w:tcPr>
          <w:p w:rsidR="00006DB9" w:rsidRPr="003F41BD" w:rsidRDefault="00006DB9" w:rsidP="009F2DB0">
            <w:pPr>
              <w:rPr>
                <w:szCs w:val="24"/>
              </w:rPr>
            </w:pPr>
            <w:r w:rsidRPr="009F2DB0">
              <w:rPr>
                <w:szCs w:val="24"/>
              </w:rPr>
              <w:t>Power Point Slide 1</w:t>
            </w:r>
            <w:r w:rsidR="00E9145B">
              <w:rPr>
                <w:szCs w:val="24"/>
              </w:rPr>
              <w:t>8</w:t>
            </w:r>
          </w:p>
        </w:tc>
      </w:tr>
      <w:tr w:rsidR="00006DB9" w:rsidRPr="003F41BD">
        <w:trPr>
          <w:trHeight w:val="953"/>
        </w:trPr>
        <w:tc>
          <w:tcPr>
            <w:tcW w:w="6210" w:type="dxa"/>
          </w:tcPr>
          <w:p w:rsidR="00006DB9" w:rsidRPr="00DA7DEE" w:rsidRDefault="00006DB9" w:rsidP="00CF0C2E">
            <w:pPr>
              <w:numPr>
                <w:ilvl w:val="1"/>
                <w:numId w:val="41"/>
              </w:numPr>
              <w:spacing w:after="240"/>
              <w:rPr>
                <w:szCs w:val="24"/>
              </w:rPr>
            </w:pPr>
            <w:r>
              <w:rPr>
                <w:szCs w:val="24"/>
              </w:rPr>
              <w:t xml:space="preserve">A </w:t>
            </w:r>
            <w:r w:rsidRPr="00333C8F">
              <w:rPr>
                <w:i/>
                <w:szCs w:val="24"/>
              </w:rPr>
              <w:t>formal communication channel</w:t>
            </w:r>
            <w:r>
              <w:rPr>
                <w:szCs w:val="24"/>
              </w:rPr>
              <w:t xml:space="preserve"> </w:t>
            </w:r>
            <w:r w:rsidRPr="003F41BD">
              <w:rPr>
                <w:szCs w:val="24"/>
              </w:rPr>
              <w:t>carries messages that flow within the chain of command structure</w:t>
            </w:r>
            <w:r>
              <w:rPr>
                <w:szCs w:val="24"/>
              </w:rPr>
              <w:t>.</w:t>
            </w:r>
          </w:p>
        </w:tc>
        <w:tc>
          <w:tcPr>
            <w:tcW w:w="3060" w:type="dxa"/>
          </w:tcPr>
          <w:p w:rsidR="00006DB9" w:rsidRPr="003F41BD" w:rsidRDefault="00006DB9" w:rsidP="009A7476">
            <w:pPr>
              <w:rPr>
                <w:szCs w:val="24"/>
              </w:rPr>
            </w:pPr>
          </w:p>
        </w:tc>
      </w:tr>
      <w:tr w:rsidR="00006DB9" w:rsidRPr="003F41BD">
        <w:trPr>
          <w:trHeight w:val="1520"/>
        </w:trPr>
        <w:tc>
          <w:tcPr>
            <w:tcW w:w="6210" w:type="dxa"/>
          </w:tcPr>
          <w:p w:rsidR="00006DB9" w:rsidRPr="00333C8F" w:rsidRDefault="00006DB9" w:rsidP="00CF0C2E">
            <w:pPr>
              <w:numPr>
                <w:ilvl w:val="2"/>
                <w:numId w:val="41"/>
              </w:numPr>
              <w:spacing w:after="240"/>
              <w:ind w:left="2174" w:hanging="187"/>
              <w:rPr>
                <w:szCs w:val="24"/>
              </w:rPr>
            </w:pPr>
            <w:r w:rsidRPr="00BC6FD5">
              <w:rPr>
                <w:szCs w:val="24"/>
              </w:rPr>
              <w:t>Downward communication</w:t>
            </w:r>
            <w:r w:rsidRPr="003F41BD">
              <w:rPr>
                <w:szCs w:val="24"/>
              </w:rPr>
              <w:t xml:space="preserve"> carries messages from </w:t>
            </w:r>
            <w:r>
              <w:rPr>
                <w:szCs w:val="24"/>
              </w:rPr>
              <w:t xml:space="preserve">top managers </w:t>
            </w:r>
            <w:r w:rsidRPr="003F41BD">
              <w:rPr>
                <w:szCs w:val="24"/>
              </w:rPr>
              <w:t>to subordinates</w:t>
            </w:r>
            <w:r>
              <w:rPr>
                <w:szCs w:val="24"/>
              </w:rPr>
              <w:t xml:space="preserve"> and is the most familiar formal channel.</w:t>
            </w:r>
          </w:p>
        </w:tc>
        <w:tc>
          <w:tcPr>
            <w:tcW w:w="3060" w:type="dxa"/>
          </w:tcPr>
          <w:p w:rsidR="00006DB9" w:rsidRPr="008D4A2F" w:rsidRDefault="00006DB9" w:rsidP="009A7476">
            <w:pPr>
              <w:rPr>
                <w:i/>
                <w:szCs w:val="24"/>
              </w:rPr>
            </w:pPr>
            <w:r>
              <w:rPr>
                <w:i/>
                <w:szCs w:val="24"/>
                <w:u w:val="single"/>
              </w:rPr>
              <w:t>Lecture Enhancer:</w:t>
            </w:r>
            <w:r w:rsidRPr="008D4A2F">
              <w:rPr>
                <w:i/>
                <w:szCs w:val="24"/>
              </w:rPr>
              <w:t xml:space="preserve"> </w:t>
            </w:r>
          </w:p>
          <w:p w:rsidR="00006DB9" w:rsidRPr="008D4A2F" w:rsidRDefault="00006DB9" w:rsidP="009A7476">
            <w:pPr>
              <w:rPr>
                <w:i/>
                <w:szCs w:val="24"/>
              </w:rPr>
            </w:pPr>
            <w:r>
              <w:rPr>
                <w:i/>
                <w:szCs w:val="24"/>
              </w:rPr>
              <w:t>Share some typical methods that companies use for downward formal communication.</w:t>
            </w:r>
          </w:p>
        </w:tc>
      </w:tr>
      <w:tr w:rsidR="00006DB9" w:rsidRPr="003F41BD">
        <w:trPr>
          <w:trHeight w:val="980"/>
        </w:trPr>
        <w:tc>
          <w:tcPr>
            <w:tcW w:w="6210" w:type="dxa"/>
          </w:tcPr>
          <w:p w:rsidR="00006DB9" w:rsidRPr="00DA7DEE" w:rsidRDefault="00006DB9" w:rsidP="00CF0C2E">
            <w:pPr>
              <w:numPr>
                <w:ilvl w:val="1"/>
                <w:numId w:val="41"/>
              </w:numPr>
              <w:spacing w:after="240"/>
              <w:rPr>
                <w:szCs w:val="24"/>
              </w:rPr>
            </w:pPr>
            <w:r>
              <w:rPr>
                <w:szCs w:val="24"/>
              </w:rPr>
              <w:t>The most important factor in formal communication is to be open and honest.</w:t>
            </w:r>
          </w:p>
        </w:tc>
        <w:tc>
          <w:tcPr>
            <w:tcW w:w="3060" w:type="dxa"/>
          </w:tcPr>
          <w:p w:rsidR="00006DB9" w:rsidRPr="003F41BD" w:rsidRDefault="00006DB9" w:rsidP="009A7476">
            <w:pPr>
              <w:rPr>
                <w:szCs w:val="24"/>
              </w:rPr>
            </w:pPr>
          </w:p>
        </w:tc>
      </w:tr>
      <w:tr w:rsidR="00006DB9" w:rsidRPr="003F41BD">
        <w:trPr>
          <w:trHeight w:val="701"/>
        </w:trPr>
        <w:tc>
          <w:tcPr>
            <w:tcW w:w="6210" w:type="dxa"/>
          </w:tcPr>
          <w:p w:rsidR="00006DB9" w:rsidRPr="00333C8F" w:rsidRDefault="00006DB9" w:rsidP="00CF0C2E">
            <w:pPr>
              <w:pStyle w:val="H3"/>
              <w:keepLines w:val="0"/>
              <w:numPr>
                <w:ilvl w:val="1"/>
                <w:numId w:val="41"/>
              </w:numPr>
              <w:spacing w:before="0" w:after="240" w:line="240" w:lineRule="auto"/>
              <w:jc w:val="left"/>
              <w:rPr>
                <w:rFonts w:ascii="Bookman Old Style" w:hAnsi="Bookman Old Style"/>
                <w:color w:val="000000"/>
                <w:sz w:val="24"/>
                <w:szCs w:val="24"/>
              </w:rPr>
            </w:pPr>
            <w:r>
              <w:rPr>
                <w:rFonts w:ascii="Bookman Old Style" w:hAnsi="Bookman Old Style"/>
                <w:color w:val="000000"/>
                <w:sz w:val="24"/>
                <w:szCs w:val="24"/>
              </w:rPr>
              <w:t>O</w:t>
            </w:r>
            <w:r w:rsidRPr="00033EBC">
              <w:rPr>
                <w:rFonts w:ascii="Bookman Old Style" w:hAnsi="Bookman Old Style"/>
                <w:color w:val="000000"/>
                <w:sz w:val="24"/>
                <w:szCs w:val="24"/>
              </w:rPr>
              <w:t xml:space="preserve">pen </w:t>
            </w:r>
            <w:r>
              <w:rPr>
                <w:rFonts w:ascii="Bookman Old Style" w:hAnsi="Bookman Old Style"/>
                <w:color w:val="000000"/>
                <w:sz w:val="24"/>
                <w:szCs w:val="24"/>
              </w:rPr>
              <w:t xml:space="preserve">communication has the following seven </w:t>
            </w:r>
            <w:r w:rsidRPr="00033EBC">
              <w:rPr>
                <w:rFonts w:ascii="Bookman Old Style" w:hAnsi="Bookman Old Style"/>
                <w:color w:val="000000"/>
                <w:sz w:val="24"/>
                <w:szCs w:val="24"/>
              </w:rPr>
              <w:t>characteristics:</w:t>
            </w:r>
          </w:p>
        </w:tc>
        <w:tc>
          <w:tcPr>
            <w:tcW w:w="3060" w:type="dxa"/>
          </w:tcPr>
          <w:p w:rsidR="00006DB9" w:rsidRPr="003F41BD" w:rsidRDefault="00006DB9" w:rsidP="009F2DB0">
            <w:pPr>
              <w:rPr>
                <w:szCs w:val="24"/>
              </w:rPr>
            </w:pPr>
            <w:r>
              <w:rPr>
                <w:szCs w:val="24"/>
              </w:rPr>
              <w:t>PowerPoint Slide 1</w:t>
            </w:r>
            <w:r w:rsidR="00E9145B">
              <w:rPr>
                <w:szCs w:val="24"/>
              </w:rPr>
              <w:t>9</w:t>
            </w:r>
          </w:p>
        </w:tc>
      </w:tr>
      <w:tr w:rsidR="00006DB9" w:rsidRPr="003F41BD">
        <w:trPr>
          <w:trHeight w:val="359"/>
        </w:trPr>
        <w:tc>
          <w:tcPr>
            <w:tcW w:w="6210" w:type="dxa"/>
          </w:tcPr>
          <w:p w:rsidR="00006DB9" w:rsidRPr="00333C8F" w:rsidRDefault="00006DB9" w:rsidP="00CF0C2E">
            <w:pPr>
              <w:pStyle w:val="H3"/>
              <w:keepLines w:val="0"/>
              <w:numPr>
                <w:ilvl w:val="2"/>
                <w:numId w:val="32"/>
              </w:numPr>
              <w:spacing w:before="0" w:after="240" w:line="240" w:lineRule="auto"/>
              <w:ind w:left="2174" w:hanging="187"/>
              <w:rPr>
                <w:rFonts w:ascii="Bookman Old Style" w:hAnsi="Bookman Old Style"/>
                <w:iCs/>
                <w:color w:val="000000"/>
                <w:sz w:val="24"/>
                <w:szCs w:val="24"/>
              </w:rPr>
            </w:pPr>
            <w:r w:rsidRPr="00BC6FD5">
              <w:rPr>
                <w:rFonts w:ascii="Bookman Old Style" w:hAnsi="Bookman Old Style"/>
                <w:iCs/>
                <w:color w:val="000000"/>
                <w:sz w:val="24"/>
                <w:szCs w:val="24"/>
              </w:rPr>
              <w:t>Employees are valued.</w:t>
            </w:r>
          </w:p>
        </w:tc>
        <w:tc>
          <w:tcPr>
            <w:tcW w:w="3060" w:type="dxa"/>
          </w:tcPr>
          <w:p w:rsidR="00006DB9" w:rsidRPr="003F41BD" w:rsidRDefault="00006DB9">
            <w:pPr>
              <w:ind w:left="1980"/>
              <w:rPr>
                <w:szCs w:val="24"/>
              </w:rPr>
            </w:pPr>
          </w:p>
        </w:tc>
      </w:tr>
      <w:tr w:rsidR="00006DB9" w:rsidRPr="003F41BD">
        <w:trPr>
          <w:trHeight w:val="350"/>
        </w:trPr>
        <w:tc>
          <w:tcPr>
            <w:tcW w:w="6210" w:type="dxa"/>
          </w:tcPr>
          <w:p w:rsidR="00006DB9" w:rsidRPr="00333C8F" w:rsidRDefault="00006DB9" w:rsidP="00CF0C2E">
            <w:pPr>
              <w:pStyle w:val="H3"/>
              <w:keepLines w:val="0"/>
              <w:numPr>
                <w:ilvl w:val="2"/>
                <w:numId w:val="32"/>
              </w:numPr>
              <w:spacing w:before="0" w:after="240" w:line="240" w:lineRule="auto"/>
              <w:ind w:left="2174" w:hanging="187"/>
              <w:rPr>
                <w:rFonts w:ascii="Bookman Old Style" w:hAnsi="Bookman Old Style"/>
                <w:iCs/>
                <w:color w:val="000000"/>
                <w:sz w:val="24"/>
                <w:szCs w:val="24"/>
              </w:rPr>
            </w:pPr>
            <w:r w:rsidRPr="00BC6FD5">
              <w:rPr>
                <w:rFonts w:ascii="Bookman Old Style" w:hAnsi="Bookman Old Style"/>
                <w:iCs/>
                <w:color w:val="000000"/>
                <w:sz w:val="24"/>
                <w:szCs w:val="24"/>
              </w:rPr>
              <w:t>A high level of trust exists.</w:t>
            </w:r>
          </w:p>
        </w:tc>
        <w:tc>
          <w:tcPr>
            <w:tcW w:w="3060" w:type="dxa"/>
          </w:tcPr>
          <w:p w:rsidR="00006DB9" w:rsidRPr="003F41BD" w:rsidRDefault="00006DB9">
            <w:pPr>
              <w:ind w:left="1980"/>
              <w:rPr>
                <w:szCs w:val="24"/>
              </w:rPr>
            </w:pPr>
          </w:p>
        </w:tc>
      </w:tr>
      <w:tr w:rsidR="00006DB9" w:rsidRPr="003F41BD">
        <w:trPr>
          <w:trHeight w:val="611"/>
        </w:trPr>
        <w:tc>
          <w:tcPr>
            <w:tcW w:w="6210" w:type="dxa"/>
          </w:tcPr>
          <w:p w:rsidR="00006DB9" w:rsidRPr="00333C8F" w:rsidRDefault="00006DB9" w:rsidP="00CF0C2E">
            <w:pPr>
              <w:pStyle w:val="H3"/>
              <w:keepLines w:val="0"/>
              <w:numPr>
                <w:ilvl w:val="2"/>
                <w:numId w:val="32"/>
              </w:numPr>
              <w:spacing w:before="0" w:after="240" w:line="240" w:lineRule="auto"/>
              <w:ind w:left="2174" w:hanging="187"/>
              <w:jc w:val="left"/>
              <w:rPr>
                <w:rFonts w:ascii="Bookman Old Style" w:hAnsi="Bookman Old Style"/>
                <w:iCs/>
                <w:color w:val="000000"/>
                <w:sz w:val="24"/>
                <w:szCs w:val="24"/>
              </w:rPr>
            </w:pPr>
            <w:r w:rsidRPr="00591169">
              <w:rPr>
                <w:rFonts w:ascii="Bookman Old Style" w:hAnsi="Bookman Old Style"/>
                <w:iCs/>
                <w:color w:val="000000"/>
                <w:sz w:val="24"/>
                <w:szCs w:val="24"/>
              </w:rPr>
              <w:t>Conflict is invited and resolved positively.</w:t>
            </w:r>
          </w:p>
        </w:tc>
        <w:tc>
          <w:tcPr>
            <w:tcW w:w="3060" w:type="dxa"/>
          </w:tcPr>
          <w:p w:rsidR="00006DB9" w:rsidRPr="003F41BD" w:rsidRDefault="00006DB9">
            <w:pPr>
              <w:ind w:left="1980"/>
              <w:rPr>
                <w:szCs w:val="24"/>
              </w:rPr>
            </w:pPr>
          </w:p>
        </w:tc>
      </w:tr>
      <w:tr w:rsidR="00006DB9" w:rsidRPr="003F41BD">
        <w:trPr>
          <w:trHeight w:val="368"/>
        </w:trPr>
        <w:tc>
          <w:tcPr>
            <w:tcW w:w="6210" w:type="dxa"/>
          </w:tcPr>
          <w:p w:rsidR="00006DB9" w:rsidRPr="00333C8F" w:rsidRDefault="00006DB9" w:rsidP="00CF0C2E">
            <w:pPr>
              <w:pStyle w:val="H3"/>
              <w:keepLines w:val="0"/>
              <w:numPr>
                <w:ilvl w:val="2"/>
                <w:numId w:val="32"/>
              </w:numPr>
              <w:spacing w:before="0" w:after="240" w:line="240" w:lineRule="auto"/>
              <w:ind w:left="2174" w:hanging="187"/>
              <w:rPr>
                <w:rFonts w:ascii="Bookman Old Style" w:hAnsi="Bookman Old Style"/>
                <w:iCs/>
                <w:color w:val="000000"/>
                <w:sz w:val="24"/>
                <w:szCs w:val="24"/>
              </w:rPr>
            </w:pPr>
            <w:r w:rsidRPr="00591169">
              <w:rPr>
                <w:rFonts w:ascii="Bookman Old Style" w:hAnsi="Bookman Old Style"/>
                <w:iCs/>
                <w:color w:val="000000"/>
                <w:sz w:val="24"/>
                <w:szCs w:val="24"/>
              </w:rPr>
              <w:t>Creative dissent is welcomed.</w:t>
            </w:r>
          </w:p>
        </w:tc>
        <w:tc>
          <w:tcPr>
            <w:tcW w:w="3060" w:type="dxa"/>
          </w:tcPr>
          <w:p w:rsidR="00006DB9" w:rsidRPr="003F41BD" w:rsidRDefault="00006DB9">
            <w:pPr>
              <w:ind w:left="1980"/>
              <w:rPr>
                <w:szCs w:val="24"/>
              </w:rPr>
            </w:pPr>
          </w:p>
        </w:tc>
      </w:tr>
      <w:tr w:rsidR="00006DB9" w:rsidRPr="003F41BD">
        <w:trPr>
          <w:trHeight w:val="341"/>
        </w:trPr>
        <w:tc>
          <w:tcPr>
            <w:tcW w:w="6210" w:type="dxa"/>
          </w:tcPr>
          <w:p w:rsidR="00006DB9" w:rsidRPr="00333C8F" w:rsidRDefault="00006DB9" w:rsidP="00CF0C2E">
            <w:pPr>
              <w:pStyle w:val="H3"/>
              <w:keepLines w:val="0"/>
              <w:numPr>
                <w:ilvl w:val="2"/>
                <w:numId w:val="32"/>
              </w:numPr>
              <w:spacing w:before="0" w:after="240" w:line="240" w:lineRule="auto"/>
              <w:ind w:left="2174" w:hanging="187"/>
              <w:rPr>
                <w:rFonts w:ascii="Bookman Old Style" w:hAnsi="Bookman Old Style"/>
                <w:iCs/>
                <w:color w:val="000000"/>
                <w:sz w:val="24"/>
                <w:szCs w:val="24"/>
              </w:rPr>
            </w:pPr>
            <w:r w:rsidRPr="00591169">
              <w:rPr>
                <w:rFonts w:ascii="Bookman Old Style" w:hAnsi="Bookman Old Style"/>
                <w:iCs/>
                <w:color w:val="000000"/>
                <w:sz w:val="24"/>
                <w:szCs w:val="24"/>
              </w:rPr>
              <w:t>Employee input is solicited.</w:t>
            </w:r>
          </w:p>
        </w:tc>
        <w:tc>
          <w:tcPr>
            <w:tcW w:w="3060" w:type="dxa"/>
          </w:tcPr>
          <w:p w:rsidR="00006DB9" w:rsidRPr="003F41BD" w:rsidRDefault="00006DB9">
            <w:pPr>
              <w:ind w:left="1980"/>
              <w:rPr>
                <w:szCs w:val="24"/>
              </w:rPr>
            </w:pPr>
          </w:p>
        </w:tc>
      </w:tr>
      <w:tr w:rsidR="00006DB9" w:rsidRPr="003F41BD">
        <w:trPr>
          <w:trHeight w:val="350"/>
        </w:trPr>
        <w:tc>
          <w:tcPr>
            <w:tcW w:w="6210" w:type="dxa"/>
          </w:tcPr>
          <w:p w:rsidR="00006DB9" w:rsidRPr="00333C8F" w:rsidRDefault="00006DB9" w:rsidP="00CF0C2E">
            <w:pPr>
              <w:pStyle w:val="H3"/>
              <w:keepLines w:val="0"/>
              <w:numPr>
                <w:ilvl w:val="2"/>
                <w:numId w:val="32"/>
              </w:numPr>
              <w:spacing w:before="0" w:after="240" w:line="240" w:lineRule="auto"/>
              <w:ind w:left="2174" w:hanging="187"/>
              <w:rPr>
                <w:rFonts w:ascii="Bookman Old Style" w:hAnsi="Bookman Old Style"/>
                <w:iCs/>
                <w:color w:val="000000"/>
                <w:sz w:val="24"/>
                <w:szCs w:val="24"/>
              </w:rPr>
            </w:pPr>
            <w:r w:rsidRPr="00591169">
              <w:rPr>
                <w:rFonts w:ascii="Bookman Old Style" w:hAnsi="Bookman Old Style"/>
                <w:iCs/>
                <w:color w:val="000000"/>
                <w:sz w:val="24"/>
                <w:szCs w:val="24"/>
              </w:rPr>
              <w:t>Employees are well</w:t>
            </w:r>
            <w:r>
              <w:rPr>
                <w:rFonts w:ascii="Bookman Old Style" w:hAnsi="Bookman Old Style"/>
                <w:iCs/>
                <w:color w:val="000000"/>
                <w:sz w:val="24"/>
                <w:szCs w:val="24"/>
              </w:rPr>
              <w:t xml:space="preserve"> </w:t>
            </w:r>
            <w:r w:rsidRPr="00591169">
              <w:rPr>
                <w:rFonts w:ascii="Bookman Old Style" w:hAnsi="Bookman Old Style"/>
                <w:iCs/>
                <w:color w:val="000000"/>
                <w:sz w:val="24"/>
                <w:szCs w:val="24"/>
              </w:rPr>
              <w:t>informed.</w:t>
            </w:r>
          </w:p>
        </w:tc>
        <w:tc>
          <w:tcPr>
            <w:tcW w:w="3060" w:type="dxa"/>
          </w:tcPr>
          <w:p w:rsidR="00006DB9" w:rsidRPr="003F41BD" w:rsidRDefault="00006DB9">
            <w:pPr>
              <w:ind w:left="1980"/>
              <w:rPr>
                <w:szCs w:val="24"/>
              </w:rPr>
            </w:pPr>
          </w:p>
        </w:tc>
      </w:tr>
      <w:tr w:rsidR="00006DB9" w:rsidRPr="003F41BD">
        <w:trPr>
          <w:trHeight w:val="359"/>
        </w:trPr>
        <w:tc>
          <w:tcPr>
            <w:tcW w:w="6210" w:type="dxa"/>
          </w:tcPr>
          <w:p w:rsidR="00006DB9" w:rsidRPr="00333C8F" w:rsidRDefault="00006DB9" w:rsidP="00CF0C2E">
            <w:pPr>
              <w:pStyle w:val="H3"/>
              <w:keepLines w:val="0"/>
              <w:numPr>
                <w:ilvl w:val="2"/>
                <w:numId w:val="32"/>
              </w:numPr>
              <w:spacing w:before="0" w:after="240" w:line="240" w:lineRule="auto"/>
              <w:ind w:left="2174" w:hanging="187"/>
              <w:rPr>
                <w:rFonts w:ascii="Bookman Old Style" w:hAnsi="Bookman Old Style"/>
                <w:iCs/>
                <w:color w:val="000000"/>
                <w:sz w:val="24"/>
                <w:szCs w:val="24"/>
              </w:rPr>
            </w:pPr>
            <w:r w:rsidRPr="00591169">
              <w:rPr>
                <w:rFonts w:ascii="Bookman Old Style" w:hAnsi="Bookman Old Style"/>
                <w:iCs/>
                <w:color w:val="000000"/>
                <w:sz w:val="24"/>
                <w:szCs w:val="24"/>
              </w:rPr>
              <w:t>Feedback is ongoing</w:t>
            </w:r>
            <w:r>
              <w:rPr>
                <w:rFonts w:ascii="Bookman Old Style" w:hAnsi="Bookman Old Style"/>
                <w:iCs/>
                <w:color w:val="000000"/>
                <w:sz w:val="24"/>
                <w:szCs w:val="24"/>
              </w:rPr>
              <w:t>.</w:t>
            </w:r>
          </w:p>
        </w:tc>
        <w:tc>
          <w:tcPr>
            <w:tcW w:w="3060" w:type="dxa"/>
          </w:tcPr>
          <w:p w:rsidR="00006DB9" w:rsidRPr="003F41BD" w:rsidRDefault="00006DB9">
            <w:pPr>
              <w:ind w:left="1980"/>
              <w:rPr>
                <w:szCs w:val="24"/>
              </w:rPr>
            </w:pPr>
          </w:p>
        </w:tc>
      </w:tr>
      <w:tr w:rsidR="00006DB9" w:rsidRPr="003F41BD">
        <w:trPr>
          <w:trHeight w:val="1250"/>
        </w:trPr>
        <w:tc>
          <w:tcPr>
            <w:tcW w:w="6210" w:type="dxa"/>
          </w:tcPr>
          <w:p w:rsidR="00006DB9" w:rsidRPr="00333C8F" w:rsidRDefault="00006DB9" w:rsidP="00CF0C2E">
            <w:pPr>
              <w:pStyle w:val="H3"/>
              <w:keepLines w:val="0"/>
              <w:numPr>
                <w:ilvl w:val="1"/>
                <w:numId w:val="41"/>
              </w:numPr>
              <w:spacing w:before="0" w:after="240" w:line="240" w:lineRule="auto"/>
              <w:jc w:val="left"/>
              <w:rPr>
                <w:rFonts w:ascii="Bookman Old Style" w:hAnsi="Bookman Old Style"/>
                <w:color w:val="000000"/>
                <w:sz w:val="24"/>
                <w:szCs w:val="24"/>
              </w:rPr>
            </w:pPr>
            <w:r>
              <w:rPr>
                <w:rFonts w:ascii="Bookman Old Style" w:hAnsi="Bookman Old Style"/>
                <w:color w:val="000000"/>
                <w:sz w:val="24"/>
                <w:szCs w:val="24"/>
              </w:rPr>
              <w:t>Upward communication includes channels from employees to supervisors and upward to top management levels.</w:t>
            </w:r>
          </w:p>
        </w:tc>
        <w:tc>
          <w:tcPr>
            <w:tcW w:w="3060" w:type="dxa"/>
          </w:tcPr>
          <w:p w:rsidR="00006DB9" w:rsidRPr="003F41BD" w:rsidRDefault="00006DB9" w:rsidP="009A7476">
            <w:pPr>
              <w:tabs>
                <w:tab w:val="left" w:pos="0"/>
              </w:tabs>
              <w:rPr>
                <w:szCs w:val="24"/>
              </w:rPr>
            </w:pPr>
            <w:r>
              <w:rPr>
                <w:szCs w:val="24"/>
              </w:rPr>
              <w:t>Figure 9.4 Formal and Informal Channels of Communication</w:t>
            </w:r>
          </w:p>
        </w:tc>
      </w:tr>
    </w:tbl>
    <w:p w:rsidR="00006DB9" w:rsidRDefault="00006DB9">
      <w:r>
        <w:br w:type="page"/>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0"/>
        <w:gridCol w:w="3060"/>
      </w:tblGrid>
      <w:tr w:rsidR="00006DB9" w:rsidRPr="003F41BD">
        <w:trPr>
          <w:trHeight w:val="1241"/>
        </w:trPr>
        <w:tc>
          <w:tcPr>
            <w:tcW w:w="6210" w:type="dxa"/>
          </w:tcPr>
          <w:p w:rsidR="00006DB9" w:rsidRPr="00333C8F" w:rsidRDefault="00006DB9" w:rsidP="009A7476">
            <w:pPr>
              <w:numPr>
                <w:ilvl w:val="2"/>
                <w:numId w:val="41"/>
              </w:numPr>
              <w:rPr>
                <w:szCs w:val="24"/>
              </w:rPr>
            </w:pPr>
            <w:r>
              <w:rPr>
                <w:szCs w:val="24"/>
              </w:rPr>
              <w:lastRenderedPageBreak/>
              <w:t>Some examples of upward communication include employee surveys and suggestion boxes.</w:t>
            </w:r>
          </w:p>
        </w:tc>
        <w:tc>
          <w:tcPr>
            <w:tcW w:w="3060" w:type="dxa"/>
          </w:tcPr>
          <w:p w:rsidR="0018225D" w:rsidRDefault="007413A6">
            <w:pPr>
              <w:rPr>
                <w:i/>
                <w:szCs w:val="24"/>
              </w:rPr>
            </w:pPr>
            <w:r w:rsidRPr="007413A6">
              <w:rPr>
                <w:i/>
                <w:szCs w:val="24"/>
                <w:u w:val="single"/>
              </w:rPr>
              <w:t>Class Activity:</w:t>
            </w:r>
            <w:r w:rsidRPr="007413A6">
              <w:rPr>
                <w:i/>
                <w:szCs w:val="24"/>
              </w:rPr>
              <w:t xml:space="preserve"> </w:t>
            </w:r>
          </w:p>
          <w:p w:rsidR="00006DB9" w:rsidRPr="00006DB9" w:rsidRDefault="00E9145B" w:rsidP="00CF0C2E">
            <w:pPr>
              <w:spacing w:after="240"/>
              <w:rPr>
                <w:i/>
                <w:szCs w:val="24"/>
              </w:rPr>
            </w:pPr>
            <w:r w:rsidRPr="00E9145B">
              <w:rPr>
                <w:i/>
                <w:szCs w:val="24"/>
              </w:rPr>
              <w:t>Ask students how they would communicate with employees about an across-the-board 20 percent workforce reduction.</w:t>
            </w:r>
          </w:p>
        </w:tc>
      </w:tr>
      <w:tr w:rsidR="00006DB9" w:rsidRPr="003F41BD">
        <w:trPr>
          <w:trHeight w:val="1259"/>
        </w:trPr>
        <w:tc>
          <w:tcPr>
            <w:tcW w:w="6210" w:type="dxa"/>
          </w:tcPr>
          <w:p w:rsidR="00006DB9" w:rsidRDefault="00006DB9" w:rsidP="00CF0C2E">
            <w:pPr>
              <w:numPr>
                <w:ilvl w:val="2"/>
                <w:numId w:val="41"/>
              </w:numPr>
              <w:spacing w:after="240"/>
              <w:ind w:left="2174" w:hanging="187"/>
              <w:rPr>
                <w:szCs w:val="24"/>
              </w:rPr>
            </w:pPr>
            <w:r>
              <w:rPr>
                <w:szCs w:val="24"/>
              </w:rPr>
              <w:t>Upward communication is necessary for managers to evaluate the effectiveness of downward communication.</w:t>
            </w:r>
          </w:p>
        </w:tc>
        <w:tc>
          <w:tcPr>
            <w:tcW w:w="3060" w:type="dxa"/>
          </w:tcPr>
          <w:p w:rsidR="00006DB9" w:rsidRPr="003F41BD" w:rsidRDefault="00006DB9">
            <w:pPr>
              <w:ind w:left="1980"/>
              <w:rPr>
                <w:szCs w:val="24"/>
              </w:rPr>
            </w:pPr>
          </w:p>
        </w:tc>
      </w:tr>
      <w:tr w:rsidR="00006DB9" w:rsidRPr="003F41BD">
        <w:trPr>
          <w:trHeight w:val="138"/>
        </w:trPr>
        <w:tc>
          <w:tcPr>
            <w:tcW w:w="6210" w:type="dxa"/>
          </w:tcPr>
          <w:p w:rsidR="00006DB9" w:rsidRPr="00BC485A" w:rsidRDefault="00006DB9" w:rsidP="00CF0C2E">
            <w:pPr>
              <w:numPr>
                <w:ilvl w:val="0"/>
                <w:numId w:val="38"/>
              </w:numPr>
              <w:spacing w:after="240"/>
              <w:rPr>
                <w:b/>
                <w:bCs/>
                <w:szCs w:val="24"/>
              </w:rPr>
            </w:pPr>
            <w:r>
              <w:rPr>
                <w:b/>
                <w:bCs/>
                <w:szCs w:val="24"/>
              </w:rPr>
              <w:t>Informal Communication</w:t>
            </w:r>
          </w:p>
        </w:tc>
        <w:tc>
          <w:tcPr>
            <w:tcW w:w="3060" w:type="dxa"/>
          </w:tcPr>
          <w:p w:rsidR="00006DB9" w:rsidRPr="003F41BD" w:rsidRDefault="00006DB9" w:rsidP="00E9145B">
            <w:pPr>
              <w:rPr>
                <w:szCs w:val="24"/>
              </w:rPr>
            </w:pPr>
            <w:r w:rsidRPr="009F2DB0">
              <w:rPr>
                <w:szCs w:val="24"/>
              </w:rPr>
              <w:t xml:space="preserve">PowerPoint Slide </w:t>
            </w:r>
            <w:r w:rsidR="00E9145B">
              <w:rPr>
                <w:szCs w:val="24"/>
              </w:rPr>
              <w:t>20</w:t>
            </w:r>
          </w:p>
        </w:tc>
      </w:tr>
      <w:tr w:rsidR="00006DB9" w:rsidRPr="003F41BD">
        <w:trPr>
          <w:trHeight w:val="1286"/>
        </w:trPr>
        <w:tc>
          <w:tcPr>
            <w:tcW w:w="6210" w:type="dxa"/>
          </w:tcPr>
          <w:p w:rsidR="00006DB9" w:rsidRPr="00DA7DEE" w:rsidRDefault="00006DB9" w:rsidP="00CF0C2E">
            <w:pPr>
              <w:numPr>
                <w:ilvl w:val="1"/>
                <w:numId w:val="42"/>
              </w:numPr>
              <w:spacing w:after="240"/>
              <w:rPr>
                <w:szCs w:val="24"/>
              </w:rPr>
            </w:pPr>
            <w:r w:rsidRPr="00E90D8F">
              <w:rPr>
                <w:bCs/>
                <w:i/>
              </w:rPr>
              <w:t>Informal communication channels</w:t>
            </w:r>
            <w:r w:rsidRPr="00E90D8F">
              <w:rPr>
                <w:b/>
                <w:bCs/>
              </w:rPr>
              <w:t xml:space="preserve"> </w:t>
            </w:r>
            <w:r w:rsidRPr="00E90D8F">
              <w:t>carry messages outside formally authorized channels within an organization’s hierarchy.</w:t>
            </w:r>
          </w:p>
        </w:tc>
        <w:tc>
          <w:tcPr>
            <w:tcW w:w="3060" w:type="dxa"/>
          </w:tcPr>
          <w:p w:rsidR="00006DB9" w:rsidRPr="003F41BD" w:rsidRDefault="00006DB9" w:rsidP="009A7476">
            <w:pPr>
              <w:rPr>
                <w:szCs w:val="24"/>
              </w:rPr>
            </w:pPr>
          </w:p>
        </w:tc>
      </w:tr>
      <w:tr w:rsidR="00006DB9" w:rsidRPr="003F41BD">
        <w:trPr>
          <w:trHeight w:val="989"/>
        </w:trPr>
        <w:tc>
          <w:tcPr>
            <w:tcW w:w="6210" w:type="dxa"/>
          </w:tcPr>
          <w:p w:rsidR="00006DB9" w:rsidRPr="00AF6908" w:rsidRDefault="00006DB9" w:rsidP="00CF0C2E">
            <w:pPr>
              <w:numPr>
                <w:ilvl w:val="1"/>
                <w:numId w:val="42"/>
              </w:numPr>
              <w:spacing w:after="240"/>
              <w:rPr>
                <w:bCs/>
              </w:rPr>
            </w:pPr>
            <w:r>
              <w:rPr>
                <w:szCs w:val="24"/>
              </w:rPr>
              <w:t xml:space="preserve">The </w:t>
            </w:r>
            <w:r w:rsidR="007413A6" w:rsidRPr="007413A6">
              <w:rPr>
                <w:i/>
                <w:szCs w:val="24"/>
                <w:u w:val="single"/>
              </w:rPr>
              <w:t>grapevine</w:t>
            </w:r>
            <w:r w:rsidRPr="003F41BD">
              <w:rPr>
                <w:szCs w:val="24"/>
              </w:rPr>
              <w:t xml:space="preserve"> </w:t>
            </w:r>
            <w:r>
              <w:rPr>
                <w:szCs w:val="24"/>
              </w:rPr>
              <w:t>is an informal, i</w:t>
            </w:r>
            <w:r w:rsidRPr="00230A47">
              <w:rPr>
                <w:szCs w:val="24"/>
              </w:rPr>
              <w:t xml:space="preserve">nternal information channel that transmits information from </w:t>
            </w:r>
            <w:r>
              <w:rPr>
                <w:szCs w:val="24"/>
              </w:rPr>
              <w:t xml:space="preserve">an </w:t>
            </w:r>
            <w:r w:rsidRPr="00230A47">
              <w:rPr>
                <w:szCs w:val="24"/>
              </w:rPr>
              <w:t>unofficial source.</w:t>
            </w:r>
          </w:p>
        </w:tc>
        <w:tc>
          <w:tcPr>
            <w:tcW w:w="3060" w:type="dxa"/>
          </w:tcPr>
          <w:p w:rsidR="00006DB9" w:rsidRPr="00AF6908" w:rsidRDefault="00006DB9" w:rsidP="009A7476">
            <w:pPr>
              <w:rPr>
                <w:szCs w:val="24"/>
              </w:rPr>
            </w:pPr>
          </w:p>
        </w:tc>
      </w:tr>
      <w:tr w:rsidR="00006DB9" w:rsidRPr="003F41BD">
        <w:trPr>
          <w:trHeight w:val="1520"/>
        </w:trPr>
        <w:tc>
          <w:tcPr>
            <w:tcW w:w="6210" w:type="dxa"/>
          </w:tcPr>
          <w:p w:rsidR="00006DB9" w:rsidRPr="003F41BD" w:rsidRDefault="00006DB9" w:rsidP="00CF0C2E">
            <w:pPr>
              <w:numPr>
                <w:ilvl w:val="2"/>
                <w:numId w:val="17"/>
              </w:numPr>
              <w:spacing w:after="240"/>
              <w:ind w:left="2174" w:hanging="187"/>
              <w:rPr>
                <w:szCs w:val="24"/>
              </w:rPr>
            </w:pPr>
            <w:r w:rsidRPr="00E90D8F">
              <w:t>Grapevines disseminate information with speed and economy and are surprisingly reliable</w:t>
            </w:r>
            <w:r>
              <w:t xml:space="preserve"> but should not be the main source of information.</w:t>
            </w:r>
          </w:p>
        </w:tc>
        <w:tc>
          <w:tcPr>
            <w:tcW w:w="3060" w:type="dxa"/>
          </w:tcPr>
          <w:p w:rsidR="00006DB9" w:rsidRPr="003F41BD" w:rsidRDefault="00006DB9">
            <w:pPr>
              <w:ind w:left="1980"/>
              <w:rPr>
                <w:szCs w:val="24"/>
              </w:rPr>
            </w:pPr>
          </w:p>
        </w:tc>
      </w:tr>
      <w:tr w:rsidR="00006DB9" w:rsidRPr="003F41BD">
        <w:trPr>
          <w:trHeight w:val="1520"/>
        </w:trPr>
        <w:tc>
          <w:tcPr>
            <w:tcW w:w="6210" w:type="dxa"/>
          </w:tcPr>
          <w:p w:rsidR="00006DB9" w:rsidRPr="00E90D8F" w:rsidRDefault="00006DB9" w:rsidP="00CF0C2E">
            <w:pPr>
              <w:numPr>
                <w:ilvl w:val="2"/>
                <w:numId w:val="17"/>
              </w:numPr>
              <w:spacing w:after="240"/>
              <w:ind w:left="2174" w:hanging="187"/>
            </w:pPr>
            <w:r>
              <w:t>The g</w:t>
            </w:r>
            <w:r w:rsidRPr="00E90D8F">
              <w:t>rapevine can help managers get a feel for morale, the anxieties of the workforce, and the effectiveness of formal communications.</w:t>
            </w:r>
          </w:p>
        </w:tc>
        <w:tc>
          <w:tcPr>
            <w:tcW w:w="3060" w:type="dxa"/>
          </w:tcPr>
          <w:p w:rsidR="00006DB9" w:rsidRDefault="00006DB9" w:rsidP="009A7476">
            <w:pPr>
              <w:ind w:left="-18"/>
              <w:rPr>
                <w:i/>
                <w:szCs w:val="24"/>
                <w:u w:val="single"/>
              </w:rPr>
            </w:pPr>
            <w:r>
              <w:rPr>
                <w:i/>
                <w:szCs w:val="24"/>
                <w:u w:val="single"/>
              </w:rPr>
              <w:t>Lecture Enhancer:</w:t>
            </w:r>
          </w:p>
          <w:p w:rsidR="00006DB9" w:rsidRPr="008D4A2F" w:rsidRDefault="00006DB9" w:rsidP="009A7476">
            <w:pPr>
              <w:ind w:left="-18"/>
              <w:rPr>
                <w:i/>
                <w:szCs w:val="24"/>
              </w:rPr>
            </w:pPr>
            <w:r>
              <w:rPr>
                <w:i/>
                <w:szCs w:val="24"/>
              </w:rPr>
              <w:t>What are some other ways in which managers can use the grapevine?</w:t>
            </w:r>
          </w:p>
        </w:tc>
      </w:tr>
      <w:tr w:rsidR="00006DB9" w:rsidRPr="003F41BD">
        <w:trPr>
          <w:trHeight w:val="350"/>
        </w:trPr>
        <w:tc>
          <w:tcPr>
            <w:tcW w:w="6210" w:type="dxa"/>
          </w:tcPr>
          <w:p w:rsidR="00006DB9" w:rsidRPr="00AF6908" w:rsidRDefault="00006DB9" w:rsidP="00CF0C2E">
            <w:pPr>
              <w:numPr>
                <w:ilvl w:val="2"/>
                <w:numId w:val="17"/>
              </w:numPr>
              <w:spacing w:after="240"/>
              <w:ind w:left="2174" w:hanging="187"/>
              <w:rPr>
                <w:szCs w:val="24"/>
              </w:rPr>
            </w:pPr>
            <w:r>
              <w:rPr>
                <w:color w:val="000000"/>
                <w:szCs w:val="24"/>
              </w:rPr>
              <w:t>Managers can improve the</w:t>
            </w:r>
            <w:r w:rsidRPr="00033EBC">
              <w:rPr>
                <w:color w:val="000000"/>
                <w:szCs w:val="24"/>
              </w:rPr>
              <w:t xml:space="preserve"> grapevine by sharing what they</w:t>
            </w:r>
            <w:r>
              <w:rPr>
                <w:color w:val="000000"/>
                <w:szCs w:val="24"/>
              </w:rPr>
              <w:t xml:space="preserve"> know.</w:t>
            </w:r>
          </w:p>
        </w:tc>
        <w:tc>
          <w:tcPr>
            <w:tcW w:w="3060" w:type="dxa"/>
          </w:tcPr>
          <w:p w:rsidR="00006DB9" w:rsidRPr="003F41BD" w:rsidRDefault="00006DB9">
            <w:pPr>
              <w:ind w:left="42"/>
              <w:rPr>
                <w:szCs w:val="24"/>
              </w:rPr>
            </w:pPr>
          </w:p>
        </w:tc>
      </w:tr>
      <w:tr w:rsidR="00006DB9" w:rsidRPr="003F41BD">
        <w:trPr>
          <w:trHeight w:val="701"/>
        </w:trPr>
        <w:tc>
          <w:tcPr>
            <w:tcW w:w="6210" w:type="dxa"/>
          </w:tcPr>
          <w:p w:rsidR="00006DB9" w:rsidRPr="00AF6908" w:rsidRDefault="00006DB9" w:rsidP="00CF0C2E">
            <w:pPr>
              <w:numPr>
                <w:ilvl w:val="1"/>
                <w:numId w:val="42"/>
              </w:numPr>
              <w:spacing w:after="240"/>
              <w:rPr>
                <w:bCs/>
              </w:rPr>
            </w:pPr>
            <w:r>
              <w:t xml:space="preserve">Gossip </w:t>
            </w:r>
            <w:r w:rsidRPr="00E90D8F">
              <w:t xml:space="preserve">is the main drawback of </w:t>
            </w:r>
            <w:r>
              <w:t>an informal communication channel.</w:t>
            </w:r>
          </w:p>
        </w:tc>
        <w:tc>
          <w:tcPr>
            <w:tcW w:w="3060" w:type="dxa"/>
          </w:tcPr>
          <w:p w:rsidR="00006DB9" w:rsidRPr="00AF6908" w:rsidRDefault="00006DB9" w:rsidP="009A7476">
            <w:pPr>
              <w:rPr>
                <w:szCs w:val="24"/>
              </w:rPr>
            </w:pPr>
          </w:p>
        </w:tc>
      </w:tr>
      <w:tr w:rsidR="00006DB9" w:rsidRPr="003F41BD">
        <w:trPr>
          <w:trHeight w:val="899"/>
        </w:trPr>
        <w:tc>
          <w:tcPr>
            <w:tcW w:w="6210" w:type="dxa"/>
          </w:tcPr>
          <w:p w:rsidR="00006DB9" w:rsidRDefault="00006DB9" w:rsidP="00CF0C2E">
            <w:pPr>
              <w:numPr>
                <w:ilvl w:val="2"/>
                <w:numId w:val="43"/>
              </w:numPr>
              <w:spacing w:after="240"/>
              <w:ind w:left="2174" w:hanging="187"/>
              <w:rPr>
                <w:color w:val="000000"/>
                <w:szCs w:val="24"/>
              </w:rPr>
            </w:pPr>
            <w:r>
              <w:t>G</w:t>
            </w:r>
            <w:r w:rsidRPr="00E90D8F">
              <w:t>ossip</w:t>
            </w:r>
            <w:r>
              <w:t xml:space="preserve"> can</w:t>
            </w:r>
            <w:r w:rsidRPr="00E90D8F">
              <w:t xml:space="preserve"> spread misinformation and undermine morale.</w:t>
            </w:r>
          </w:p>
        </w:tc>
        <w:tc>
          <w:tcPr>
            <w:tcW w:w="3060" w:type="dxa"/>
          </w:tcPr>
          <w:p w:rsidR="00006DB9" w:rsidRPr="003F41BD" w:rsidRDefault="00006DB9">
            <w:pPr>
              <w:ind w:left="42"/>
              <w:rPr>
                <w:szCs w:val="24"/>
              </w:rPr>
            </w:pPr>
          </w:p>
        </w:tc>
      </w:tr>
      <w:tr w:rsidR="00006DB9" w:rsidRPr="003F41BD">
        <w:trPr>
          <w:trHeight w:val="620"/>
        </w:trPr>
        <w:tc>
          <w:tcPr>
            <w:tcW w:w="6210" w:type="dxa"/>
          </w:tcPr>
          <w:p w:rsidR="00006DB9" w:rsidRPr="00E90D8F" w:rsidRDefault="00006DB9" w:rsidP="00CF0C2E">
            <w:pPr>
              <w:numPr>
                <w:ilvl w:val="2"/>
                <w:numId w:val="43"/>
              </w:numPr>
              <w:spacing w:after="240"/>
              <w:ind w:left="2174" w:hanging="187"/>
            </w:pPr>
            <w:r w:rsidRPr="00E90D8F">
              <w:lastRenderedPageBreak/>
              <w:t>A manager should deal directly with</w:t>
            </w:r>
            <w:r>
              <w:t xml:space="preserve"> a</w:t>
            </w:r>
            <w:r w:rsidRPr="00E90D8F">
              <w:t xml:space="preserve"> gossiper</w:t>
            </w:r>
            <w:r>
              <w:t>.</w:t>
            </w:r>
          </w:p>
        </w:tc>
        <w:tc>
          <w:tcPr>
            <w:tcW w:w="3060" w:type="dxa"/>
          </w:tcPr>
          <w:p w:rsidR="00006DB9" w:rsidRPr="003F41BD" w:rsidRDefault="00006DB9">
            <w:pPr>
              <w:ind w:left="42"/>
              <w:rPr>
                <w:szCs w:val="24"/>
              </w:rPr>
            </w:pPr>
          </w:p>
        </w:tc>
      </w:tr>
      <w:tr w:rsidR="00006DB9" w:rsidRPr="003F41BD">
        <w:tc>
          <w:tcPr>
            <w:tcW w:w="6210" w:type="dxa"/>
          </w:tcPr>
          <w:p w:rsidR="00006DB9" w:rsidRPr="00BC485A" w:rsidRDefault="00006DB9" w:rsidP="00CF0C2E">
            <w:pPr>
              <w:numPr>
                <w:ilvl w:val="0"/>
                <w:numId w:val="38"/>
              </w:numPr>
              <w:spacing w:after="240"/>
              <w:rPr>
                <w:b/>
                <w:bCs/>
                <w:szCs w:val="24"/>
              </w:rPr>
            </w:pPr>
            <w:r>
              <w:rPr>
                <w:b/>
                <w:bCs/>
                <w:szCs w:val="24"/>
              </w:rPr>
              <w:t>Nonverbal Communication</w:t>
            </w:r>
          </w:p>
        </w:tc>
        <w:tc>
          <w:tcPr>
            <w:tcW w:w="3060" w:type="dxa"/>
          </w:tcPr>
          <w:p w:rsidR="00006DB9" w:rsidRPr="003F41BD" w:rsidRDefault="00006DB9" w:rsidP="009A7476">
            <w:pPr>
              <w:rPr>
                <w:szCs w:val="24"/>
              </w:rPr>
            </w:pPr>
            <w:r>
              <w:rPr>
                <w:szCs w:val="24"/>
              </w:rPr>
              <w:t>PowerPoint Slide 2</w:t>
            </w:r>
            <w:r w:rsidR="00E9145B">
              <w:rPr>
                <w:szCs w:val="24"/>
              </w:rPr>
              <w:t>1</w:t>
            </w:r>
          </w:p>
        </w:tc>
      </w:tr>
      <w:tr w:rsidR="00006DB9" w:rsidRPr="003F41BD">
        <w:trPr>
          <w:trHeight w:val="944"/>
        </w:trPr>
        <w:tc>
          <w:tcPr>
            <w:tcW w:w="6210" w:type="dxa"/>
          </w:tcPr>
          <w:p w:rsidR="00006DB9" w:rsidRPr="00DA7DEE" w:rsidRDefault="00006DB9" w:rsidP="00CF0C2E">
            <w:pPr>
              <w:numPr>
                <w:ilvl w:val="1"/>
                <w:numId w:val="44"/>
              </w:numPr>
              <w:spacing w:after="240"/>
              <w:rPr>
                <w:szCs w:val="24"/>
              </w:rPr>
            </w:pPr>
            <w:r>
              <w:rPr>
                <w:bCs/>
                <w:i/>
              </w:rPr>
              <w:t>Nonverbal communication</w:t>
            </w:r>
            <w:r w:rsidRPr="00E90D8F">
              <w:rPr>
                <w:bCs/>
                <w:i/>
              </w:rPr>
              <w:t xml:space="preserve"> </w:t>
            </w:r>
            <w:r w:rsidRPr="003F41BD">
              <w:rPr>
                <w:szCs w:val="24"/>
              </w:rPr>
              <w:t>transmits messages through actions and behaviors</w:t>
            </w:r>
            <w:r>
              <w:rPr>
                <w:szCs w:val="24"/>
              </w:rPr>
              <w:t>.</w:t>
            </w:r>
          </w:p>
        </w:tc>
        <w:tc>
          <w:tcPr>
            <w:tcW w:w="3060" w:type="dxa"/>
          </w:tcPr>
          <w:p w:rsidR="00006DB9" w:rsidRPr="003F41BD" w:rsidRDefault="00006DB9" w:rsidP="009A7476">
            <w:pPr>
              <w:rPr>
                <w:szCs w:val="24"/>
              </w:rPr>
            </w:pPr>
          </w:p>
        </w:tc>
      </w:tr>
      <w:tr w:rsidR="00006DB9" w:rsidRPr="003F41BD">
        <w:trPr>
          <w:trHeight w:val="1250"/>
        </w:trPr>
        <w:tc>
          <w:tcPr>
            <w:tcW w:w="6210" w:type="dxa"/>
          </w:tcPr>
          <w:p w:rsidR="00006DB9" w:rsidRDefault="00006DB9" w:rsidP="00CF0C2E">
            <w:pPr>
              <w:numPr>
                <w:ilvl w:val="2"/>
                <w:numId w:val="45"/>
              </w:numPr>
              <w:spacing w:after="240"/>
              <w:ind w:left="2347"/>
              <w:rPr>
                <w:color w:val="000000"/>
                <w:szCs w:val="24"/>
              </w:rPr>
            </w:pPr>
            <w:r w:rsidRPr="00E90D8F">
              <w:t>Gestures, posture, eye contact, tone and volume of voice, and even clothing choices are all nonverbal actions</w:t>
            </w:r>
            <w:r>
              <w:t>.</w:t>
            </w:r>
          </w:p>
        </w:tc>
        <w:tc>
          <w:tcPr>
            <w:tcW w:w="3060" w:type="dxa"/>
          </w:tcPr>
          <w:p w:rsidR="00006DB9" w:rsidRPr="003F41BD" w:rsidRDefault="00006DB9">
            <w:pPr>
              <w:ind w:left="42"/>
              <w:rPr>
                <w:szCs w:val="24"/>
              </w:rPr>
            </w:pPr>
          </w:p>
        </w:tc>
      </w:tr>
      <w:tr w:rsidR="00006DB9" w:rsidRPr="003F41BD">
        <w:trPr>
          <w:trHeight w:val="926"/>
        </w:trPr>
        <w:tc>
          <w:tcPr>
            <w:tcW w:w="6210" w:type="dxa"/>
          </w:tcPr>
          <w:p w:rsidR="00006DB9" w:rsidRPr="00E90D8F" w:rsidRDefault="00006DB9" w:rsidP="00CF0C2E">
            <w:pPr>
              <w:numPr>
                <w:ilvl w:val="2"/>
                <w:numId w:val="45"/>
              </w:numPr>
              <w:spacing w:after="240"/>
              <w:ind w:left="2347"/>
            </w:pPr>
            <w:r>
              <w:t>70 percent</w:t>
            </w:r>
            <w:r w:rsidRPr="00E90D8F">
              <w:t xml:space="preserve"> of interpersonal communication is conveyed through nonverbal cues.</w:t>
            </w:r>
          </w:p>
        </w:tc>
        <w:tc>
          <w:tcPr>
            <w:tcW w:w="3060" w:type="dxa"/>
          </w:tcPr>
          <w:p w:rsidR="00006DB9" w:rsidRPr="003F41BD" w:rsidRDefault="00006DB9">
            <w:pPr>
              <w:ind w:left="42"/>
              <w:rPr>
                <w:szCs w:val="24"/>
              </w:rPr>
            </w:pPr>
          </w:p>
        </w:tc>
      </w:tr>
      <w:tr w:rsidR="00006DB9" w:rsidRPr="003F41BD">
        <w:trPr>
          <w:trHeight w:val="2384"/>
        </w:trPr>
        <w:tc>
          <w:tcPr>
            <w:tcW w:w="6210" w:type="dxa"/>
          </w:tcPr>
          <w:p w:rsidR="00006DB9" w:rsidRPr="00DA7DEE" w:rsidRDefault="00006DB9" w:rsidP="009A7476">
            <w:pPr>
              <w:numPr>
                <w:ilvl w:val="1"/>
                <w:numId w:val="44"/>
              </w:numPr>
              <w:rPr>
                <w:szCs w:val="24"/>
              </w:rPr>
            </w:pPr>
            <w:r>
              <w:t>P</w:t>
            </w:r>
            <w:r w:rsidRPr="00E90D8F">
              <w:t>ersonal space</w:t>
            </w:r>
            <w:r>
              <w:t xml:space="preserve"> </w:t>
            </w:r>
            <w:r w:rsidRPr="00E90D8F">
              <w:t>can convey powerful messages</w:t>
            </w:r>
            <w:r>
              <w:t>.</w:t>
            </w:r>
          </w:p>
        </w:tc>
        <w:tc>
          <w:tcPr>
            <w:tcW w:w="3060" w:type="dxa"/>
          </w:tcPr>
          <w:p w:rsidR="00006DB9" w:rsidRDefault="00006DB9" w:rsidP="009A7476">
            <w:pPr>
              <w:rPr>
                <w:i/>
                <w:szCs w:val="24"/>
                <w:u w:val="single"/>
              </w:rPr>
            </w:pPr>
            <w:r>
              <w:rPr>
                <w:i/>
                <w:szCs w:val="24"/>
                <w:u w:val="single"/>
              </w:rPr>
              <w:t>Lecture Enhancer:</w:t>
            </w:r>
          </w:p>
          <w:p w:rsidR="00006DB9" w:rsidRPr="008D4A2F" w:rsidRDefault="00006DB9" w:rsidP="00CF0C2E">
            <w:pPr>
              <w:spacing w:after="240"/>
              <w:rPr>
                <w:i/>
                <w:szCs w:val="24"/>
              </w:rPr>
            </w:pPr>
            <w:r>
              <w:rPr>
                <w:i/>
                <w:szCs w:val="24"/>
              </w:rPr>
              <w:t>What meaning do you infer if someone is standing too close to you when you are conversing? What if someone is standing unusually far away?</w:t>
            </w:r>
          </w:p>
        </w:tc>
      </w:tr>
      <w:tr w:rsidR="00006DB9" w:rsidRPr="003F41BD">
        <w:tc>
          <w:tcPr>
            <w:tcW w:w="6210" w:type="dxa"/>
          </w:tcPr>
          <w:p w:rsidR="00006DB9" w:rsidRDefault="00006DB9" w:rsidP="009A7476">
            <w:pPr>
              <w:numPr>
                <w:ilvl w:val="2"/>
                <w:numId w:val="46"/>
              </w:numPr>
            </w:pPr>
            <w:r>
              <w:t>F</w:t>
            </w:r>
            <w:r w:rsidRPr="00E90D8F">
              <w:t>our z</w:t>
            </w:r>
            <w:r>
              <w:t>ones of personal space include</w:t>
            </w:r>
            <w:r w:rsidRPr="00E90D8F">
              <w:t xml:space="preserve"> intimate, personal, social, and public.</w:t>
            </w:r>
          </w:p>
          <w:p w:rsidR="00006DB9" w:rsidRDefault="00006DB9" w:rsidP="009A7476">
            <w:pPr>
              <w:ind w:left="2340"/>
            </w:pPr>
          </w:p>
        </w:tc>
        <w:tc>
          <w:tcPr>
            <w:tcW w:w="3060" w:type="dxa"/>
          </w:tcPr>
          <w:p w:rsidR="00006DB9" w:rsidRPr="003F41BD" w:rsidRDefault="00006DB9" w:rsidP="00CF0C2E">
            <w:pPr>
              <w:spacing w:after="240"/>
              <w:rPr>
                <w:szCs w:val="24"/>
              </w:rPr>
            </w:pPr>
            <w:r>
              <w:rPr>
                <w:szCs w:val="24"/>
              </w:rPr>
              <w:t>Figure 9.5 Influence of Personal Space in Nonverbal Communication</w:t>
            </w:r>
          </w:p>
        </w:tc>
      </w:tr>
      <w:tr w:rsidR="00006DB9" w:rsidRPr="003F41BD">
        <w:tc>
          <w:tcPr>
            <w:tcW w:w="6210" w:type="dxa"/>
          </w:tcPr>
          <w:p w:rsidR="00006DB9" w:rsidRDefault="00006DB9" w:rsidP="00CF0C2E">
            <w:pPr>
              <w:numPr>
                <w:ilvl w:val="2"/>
                <w:numId w:val="46"/>
              </w:numPr>
              <w:spacing w:after="240"/>
              <w:ind w:left="2347"/>
            </w:pPr>
            <w:r w:rsidRPr="00E90D8F">
              <w:t>In the United States, most business conversations occur within the social zone</w:t>
            </w:r>
            <w:r>
              <w:t>.</w:t>
            </w:r>
          </w:p>
        </w:tc>
        <w:tc>
          <w:tcPr>
            <w:tcW w:w="3060" w:type="dxa"/>
          </w:tcPr>
          <w:p w:rsidR="00006DB9" w:rsidRDefault="00006DB9" w:rsidP="009A7476">
            <w:pPr>
              <w:rPr>
                <w:szCs w:val="24"/>
              </w:rPr>
            </w:pPr>
          </w:p>
        </w:tc>
      </w:tr>
      <w:tr w:rsidR="00006DB9" w:rsidRPr="003F41BD">
        <w:tc>
          <w:tcPr>
            <w:tcW w:w="6210" w:type="dxa"/>
          </w:tcPr>
          <w:p w:rsidR="00006DB9" w:rsidRPr="00E964A0" w:rsidRDefault="00006DB9" w:rsidP="00CF0C2E">
            <w:pPr>
              <w:numPr>
                <w:ilvl w:val="2"/>
                <w:numId w:val="36"/>
              </w:numPr>
              <w:spacing w:after="240"/>
              <w:ind w:left="2347"/>
              <w:rPr>
                <w:szCs w:val="24"/>
              </w:rPr>
            </w:pPr>
            <w:r w:rsidRPr="00E90D8F">
              <w:t>Concepts of appropriate personal space differ dramatically throughout the world.</w:t>
            </w:r>
          </w:p>
        </w:tc>
        <w:tc>
          <w:tcPr>
            <w:tcW w:w="3060" w:type="dxa"/>
          </w:tcPr>
          <w:p w:rsidR="00006DB9" w:rsidRPr="003F41BD" w:rsidRDefault="00006DB9" w:rsidP="009A7476">
            <w:pPr>
              <w:rPr>
                <w:szCs w:val="24"/>
              </w:rPr>
            </w:pPr>
          </w:p>
        </w:tc>
      </w:tr>
    </w:tbl>
    <w:p w:rsidR="00006DB9" w:rsidRDefault="00006DB9">
      <w:r>
        <w:br w:type="page"/>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0"/>
        <w:gridCol w:w="3060"/>
      </w:tblGrid>
      <w:tr w:rsidR="00006DB9" w:rsidRPr="003F41BD">
        <w:tc>
          <w:tcPr>
            <w:tcW w:w="6210" w:type="dxa"/>
          </w:tcPr>
          <w:p w:rsidR="00006DB9" w:rsidRPr="00DA7DEE" w:rsidRDefault="00006DB9" w:rsidP="00CF0C2E">
            <w:pPr>
              <w:numPr>
                <w:ilvl w:val="1"/>
                <w:numId w:val="44"/>
              </w:numPr>
              <w:spacing w:after="240"/>
              <w:rPr>
                <w:szCs w:val="24"/>
              </w:rPr>
            </w:pPr>
            <w:r>
              <w:lastRenderedPageBreak/>
              <w:t xml:space="preserve">When </w:t>
            </w:r>
            <w:r w:rsidRPr="00E90D8F">
              <w:t>verbal and nonverbal cues conflict, receivers of the communication tend to believe the nonverbal content.</w:t>
            </w:r>
          </w:p>
        </w:tc>
        <w:tc>
          <w:tcPr>
            <w:tcW w:w="3060" w:type="dxa"/>
          </w:tcPr>
          <w:p w:rsidR="00006DB9" w:rsidRPr="003F41BD" w:rsidRDefault="00006DB9" w:rsidP="009A7476">
            <w:pPr>
              <w:rPr>
                <w:szCs w:val="24"/>
              </w:rPr>
            </w:pPr>
          </w:p>
        </w:tc>
      </w:tr>
    </w:tbl>
    <w:p w:rsidR="00006DB9" w:rsidRPr="003F41BD" w:rsidRDefault="00006DB9">
      <w:pPr>
        <w:pStyle w:val="Heading2"/>
        <w:ind w:left="720" w:hanging="720"/>
        <w:rPr>
          <w:rFonts w:ascii="Bookman Old Style" w:hAnsi="Bookman Old Style"/>
          <w:szCs w:val="24"/>
        </w:rPr>
      </w:pPr>
    </w:p>
    <w:p w:rsidR="00006DB9" w:rsidRPr="003F41BD" w:rsidRDefault="00006DB9" w:rsidP="009A7476">
      <w:pPr>
        <w:rPr>
          <w:b/>
          <w:szCs w:val="24"/>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6DB9" w:rsidRDefault="00006DB9">
      <w:pPr>
        <w:rPr>
          <w:b/>
          <w:sz w:val="28"/>
          <w:szCs w:val="28"/>
        </w:rPr>
      </w:pPr>
      <w:r>
        <w:rPr>
          <w:b/>
          <w:sz w:val="28"/>
          <w:szCs w:val="28"/>
        </w:rPr>
        <w:t>__________________________________________________________________________________________________________________________</w:t>
      </w:r>
    </w:p>
    <w:p w:rsidR="00006DB9" w:rsidRDefault="00006DB9">
      <w:pPr>
        <w:rPr>
          <w:b/>
          <w:szCs w:val="24"/>
        </w:rPr>
      </w:pPr>
    </w:p>
    <w:p w:rsidR="00006DB9" w:rsidRDefault="00006DB9" w:rsidP="009A7476">
      <w:pPr>
        <w:pStyle w:val="Sumsubhead"/>
        <w:widowControl w:val="0"/>
        <w:spacing w:line="240" w:lineRule="auto"/>
        <w:rPr>
          <w:rFonts w:ascii="Bookman Old Style" w:hAnsi="Bookman Old Style"/>
          <w:sz w:val="28"/>
        </w:rPr>
      </w:pPr>
      <w:r w:rsidRPr="00DA7DEE">
        <w:rPr>
          <w:rFonts w:ascii="Bookman Old Style" w:hAnsi="Bookman Old Style"/>
          <w:sz w:val="28"/>
        </w:rPr>
        <w:t>Assessment Check Answers</w:t>
      </w:r>
    </w:p>
    <w:p w:rsidR="00006DB9" w:rsidRPr="00DA7DEE" w:rsidRDefault="00006DB9" w:rsidP="009A7476">
      <w:pPr>
        <w:pStyle w:val="Sumsubhead"/>
        <w:widowControl w:val="0"/>
        <w:spacing w:line="240" w:lineRule="auto"/>
        <w:rPr>
          <w:rFonts w:ascii="Bookman Old Style" w:hAnsi="Bookman Old Style"/>
          <w:sz w:val="28"/>
        </w:rPr>
      </w:pPr>
    </w:p>
    <w:p w:rsidR="00006DB9" w:rsidRDefault="00006DB9" w:rsidP="009A7476">
      <w:pPr>
        <w:pStyle w:val="Sumtext"/>
        <w:widowControl w:val="0"/>
        <w:spacing w:line="240" w:lineRule="auto"/>
        <w:jc w:val="left"/>
        <w:rPr>
          <w:rFonts w:ascii="Bookman Old Style" w:hAnsi="Bookman Old Style"/>
          <w:sz w:val="24"/>
        </w:rPr>
      </w:pPr>
      <w:r w:rsidRPr="00E90D8F">
        <w:rPr>
          <w:rFonts w:ascii="Bookman Old Style" w:hAnsi="Bookman Old Style"/>
          <w:b/>
          <w:bCs/>
          <w:sz w:val="24"/>
        </w:rPr>
        <w:t xml:space="preserve">7.1 Define the four common listening behaviors. </w:t>
      </w:r>
    </w:p>
    <w:p w:rsidR="00006DB9" w:rsidRDefault="00006DB9" w:rsidP="009A7476">
      <w:pPr>
        <w:pStyle w:val="Sumtext"/>
        <w:widowControl w:val="0"/>
        <w:spacing w:line="240" w:lineRule="auto"/>
        <w:ind w:firstLine="720"/>
        <w:jc w:val="left"/>
        <w:rPr>
          <w:rFonts w:ascii="Bookman Old Style" w:hAnsi="Bookman Old Style"/>
          <w:i/>
          <w:sz w:val="24"/>
        </w:rPr>
      </w:pPr>
      <w:r w:rsidRPr="00DA7DEE">
        <w:rPr>
          <w:rFonts w:ascii="Bookman Old Style" w:hAnsi="Bookman Old Style"/>
          <w:i/>
          <w:sz w:val="24"/>
        </w:rPr>
        <w:t>Cynical listening occurs when the receiver of a message feels that the sender is trying to gain some advantage from the communication. Offensive listening occurs when the receiver tries to catch the speaker in a mistake or contradiction. Polite listening occurs when the receiver is rehearsing what he or she wants to say when the speaker finishes. Active listening requires involvement with the information and empathy with the speaker’s situation.</w:t>
      </w:r>
    </w:p>
    <w:p w:rsidR="00006DB9" w:rsidRPr="00DA7DEE" w:rsidRDefault="00006DB9" w:rsidP="009A7476">
      <w:pPr>
        <w:pStyle w:val="Sumtext"/>
        <w:widowControl w:val="0"/>
        <w:spacing w:line="240" w:lineRule="auto"/>
        <w:ind w:firstLine="720"/>
        <w:jc w:val="left"/>
        <w:rPr>
          <w:rFonts w:ascii="Bookman Old Style" w:hAnsi="Bookman Old Style"/>
          <w:i/>
          <w:sz w:val="24"/>
        </w:rPr>
      </w:pPr>
    </w:p>
    <w:p w:rsidR="00006DB9" w:rsidRDefault="00006DB9" w:rsidP="009A7476">
      <w:pPr>
        <w:pStyle w:val="Sumtext"/>
        <w:widowControl w:val="0"/>
        <w:spacing w:line="240" w:lineRule="auto"/>
        <w:jc w:val="left"/>
        <w:rPr>
          <w:rFonts w:ascii="Bookman Old Style" w:hAnsi="Bookman Old Style"/>
          <w:sz w:val="24"/>
        </w:rPr>
      </w:pPr>
      <w:r w:rsidRPr="00E90D8F">
        <w:rPr>
          <w:rFonts w:ascii="Bookman Old Style" w:hAnsi="Bookman Old Style"/>
          <w:b/>
          <w:bCs/>
          <w:sz w:val="24"/>
        </w:rPr>
        <w:t>7.2</w:t>
      </w:r>
      <w:r w:rsidRPr="00E90D8F">
        <w:rPr>
          <w:rFonts w:ascii="Bookman Old Style" w:hAnsi="Bookman Old Style" w:cs="Arial"/>
          <w:b/>
          <w:bCs/>
          <w:sz w:val="24"/>
        </w:rPr>
        <w:t xml:space="preserve"> </w:t>
      </w:r>
      <w:r w:rsidRPr="00E90D8F">
        <w:rPr>
          <w:rFonts w:ascii="Bookman Old Style" w:hAnsi="Bookman Old Style"/>
          <w:b/>
          <w:bCs/>
          <w:sz w:val="24"/>
        </w:rPr>
        <w:t xml:space="preserve">What </w:t>
      </w:r>
      <w:r>
        <w:rPr>
          <w:rFonts w:ascii="Bookman Old Style" w:hAnsi="Bookman Old Style"/>
          <w:b/>
          <w:bCs/>
          <w:sz w:val="24"/>
        </w:rPr>
        <w:t>are</w:t>
      </w:r>
      <w:r w:rsidRPr="00E90D8F">
        <w:rPr>
          <w:rFonts w:ascii="Bookman Old Style" w:hAnsi="Bookman Old Style"/>
          <w:b/>
          <w:bCs/>
          <w:sz w:val="24"/>
        </w:rPr>
        <w:t xml:space="preserve"> the difference</w:t>
      </w:r>
      <w:r>
        <w:rPr>
          <w:rFonts w:ascii="Bookman Old Style" w:hAnsi="Bookman Old Style"/>
          <w:b/>
          <w:bCs/>
          <w:sz w:val="24"/>
        </w:rPr>
        <w:t>s</w:t>
      </w:r>
      <w:r w:rsidRPr="00E90D8F">
        <w:rPr>
          <w:rFonts w:ascii="Bookman Old Style" w:hAnsi="Bookman Old Style"/>
          <w:b/>
          <w:bCs/>
          <w:sz w:val="24"/>
        </w:rPr>
        <w:t xml:space="preserve"> between formal and informal communication?</w:t>
      </w:r>
      <w:r w:rsidRPr="00E90D8F">
        <w:rPr>
          <w:rFonts w:ascii="Bookman Old Style" w:hAnsi="Bookman Old Style"/>
          <w:sz w:val="24"/>
        </w:rPr>
        <w:t xml:space="preserve"> </w:t>
      </w:r>
    </w:p>
    <w:p w:rsidR="00006DB9" w:rsidRPr="00DA7DEE" w:rsidRDefault="00006DB9" w:rsidP="009A7476">
      <w:pPr>
        <w:pStyle w:val="Sumtext"/>
        <w:widowControl w:val="0"/>
        <w:spacing w:line="240" w:lineRule="auto"/>
        <w:ind w:firstLine="720"/>
        <w:jc w:val="left"/>
        <w:rPr>
          <w:rFonts w:ascii="Bookman Old Style" w:hAnsi="Bookman Old Style"/>
          <w:i/>
          <w:sz w:val="24"/>
          <w:lang w:val="en-GB"/>
        </w:rPr>
      </w:pPr>
      <w:r w:rsidRPr="00DA7DEE">
        <w:rPr>
          <w:rFonts w:ascii="Bookman Old Style" w:hAnsi="Bookman Old Style"/>
          <w:i/>
          <w:sz w:val="24"/>
          <w:lang w:val="en-GB"/>
        </w:rPr>
        <w:t>Formal communication occurs within the formal chain of command defined by an organization. Informal communication occurs outside the organization’s hierarchy.</w:t>
      </w:r>
    </w:p>
    <w:p w:rsidR="00006DB9" w:rsidRPr="003F41BD" w:rsidRDefault="00006DB9">
      <w:pPr>
        <w:rPr>
          <w:b/>
          <w:szCs w:val="24"/>
        </w:rPr>
      </w:pPr>
    </w:p>
    <w:p w:rsidR="00006DB9" w:rsidRPr="00012A55" w:rsidRDefault="00006DB9">
      <w:pPr>
        <w:rPr>
          <w:b/>
          <w:sz w:val="28"/>
          <w:szCs w:val="28"/>
        </w:rPr>
      </w:pPr>
      <w:r>
        <w:rPr>
          <w:b/>
          <w:sz w:val="28"/>
          <w:szCs w:val="28"/>
        </w:rPr>
        <w:br w:type="page"/>
      </w:r>
      <w:r w:rsidRPr="00012A55">
        <w:rPr>
          <w:b/>
          <w:sz w:val="28"/>
          <w:szCs w:val="28"/>
        </w:rPr>
        <w:lastRenderedPageBreak/>
        <w:t xml:space="preserve">Learning </w:t>
      </w:r>
      <w:r>
        <w:rPr>
          <w:b/>
          <w:sz w:val="28"/>
          <w:szCs w:val="28"/>
        </w:rPr>
        <w:t>Objective 8</w:t>
      </w:r>
      <w:r w:rsidRPr="00012A55">
        <w:rPr>
          <w:b/>
          <w:sz w:val="28"/>
          <w:szCs w:val="28"/>
        </w:rPr>
        <w:t xml:space="preserve">: </w:t>
      </w:r>
      <w:r w:rsidR="00EA73FC" w:rsidRPr="00EA73FC">
        <w:rPr>
          <w:b/>
          <w:sz w:val="28"/>
          <w:szCs w:val="28"/>
        </w:rPr>
        <w:t>Explain external communication and crisis management.</w:t>
      </w:r>
    </w:p>
    <w:p w:rsidR="00006DB9" w:rsidRPr="00130B9A" w:rsidRDefault="00006DB9" w:rsidP="009A7476">
      <w:pPr>
        <w:pStyle w:val="Sumtext"/>
        <w:widowControl w:val="0"/>
        <w:spacing w:line="240" w:lineRule="auto"/>
        <w:ind w:firstLine="720"/>
        <w:jc w:val="left"/>
        <w:rPr>
          <w:rFonts w:ascii="Bookman Old Style" w:hAnsi="Bookman Old Style"/>
          <w:i/>
          <w:sz w:val="24"/>
        </w:rPr>
      </w:pPr>
      <w:r w:rsidRPr="00130B9A">
        <w:rPr>
          <w:rFonts w:ascii="Bookman Old Style" w:hAnsi="Bookman Old Style"/>
          <w:i/>
          <w:sz w:val="24"/>
        </w:rPr>
        <w:t xml:space="preserve">External communication is a meaningful exchange of information through messages transmitted between an organization and its major audiences, such as customers, suppliers, other firms, the general public, and government officials. Every communication with customers should create goodwill and contribute to customer satisfaction. However, all of this is threatened when companies experience a public crisis that threatens </w:t>
      </w:r>
      <w:bookmarkStart w:id="0" w:name="_GoBack"/>
      <w:bookmarkEnd w:id="0"/>
      <w:r w:rsidRPr="00130B9A">
        <w:rPr>
          <w:rFonts w:ascii="Bookman Old Style" w:hAnsi="Bookman Old Style"/>
          <w:i/>
          <w:sz w:val="24"/>
        </w:rPr>
        <w:t>their reputations or goodwill. To manage a public crisis, businesses should respond quickly and honestly, with a member of top management present.</w:t>
      </w:r>
    </w:p>
    <w:p w:rsidR="00006DB9" w:rsidRDefault="00006DB9">
      <w:pPr>
        <w:rPr>
          <w:b/>
          <w:sz w:val="28"/>
          <w:szCs w:val="28"/>
        </w:rPr>
      </w:pPr>
    </w:p>
    <w:p w:rsidR="00006DB9" w:rsidRPr="006F4FBC" w:rsidRDefault="00006DB9" w:rsidP="009A7476">
      <w:pPr>
        <w:rPr>
          <w:sz w:val="28"/>
          <w:szCs w:val="28"/>
        </w:rPr>
      </w:pPr>
      <w:r w:rsidRPr="003F41BD">
        <w:rPr>
          <w:b/>
          <w:sz w:val="28"/>
          <w:szCs w:val="28"/>
        </w:rPr>
        <w:t>Annotated Lecture Outline</w:t>
      </w:r>
    </w:p>
    <w:p w:rsidR="00006DB9" w:rsidRPr="003F41BD" w:rsidRDefault="00006DB9">
      <w:pPr>
        <w:rPr>
          <w:szCs w:val="24"/>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0"/>
        <w:gridCol w:w="2610"/>
      </w:tblGrid>
      <w:tr w:rsidR="00006DB9" w:rsidRPr="003F41BD">
        <w:tc>
          <w:tcPr>
            <w:tcW w:w="6390" w:type="dxa"/>
          </w:tcPr>
          <w:p w:rsidR="00006DB9" w:rsidRPr="00033EBC" w:rsidRDefault="00006DB9" w:rsidP="00332928">
            <w:pPr>
              <w:pStyle w:val="H1"/>
              <w:keepNext w:val="0"/>
              <w:keepLines w:val="0"/>
              <w:spacing w:before="0" w:line="240" w:lineRule="auto"/>
              <w:rPr>
                <w:rFonts w:ascii="Bookman Old Style" w:hAnsi="Bookman Old Style"/>
                <w:b/>
                <w:i/>
                <w:caps w:val="0"/>
                <w:color w:val="000000"/>
                <w:sz w:val="24"/>
                <w:szCs w:val="24"/>
              </w:rPr>
            </w:pPr>
            <w:r>
              <w:rPr>
                <w:rFonts w:ascii="Bookman Old Style" w:hAnsi="Bookman Old Style"/>
                <w:b/>
                <w:i/>
                <w:caps w:val="0"/>
                <w:color w:val="000000"/>
                <w:sz w:val="24"/>
                <w:szCs w:val="24"/>
              </w:rPr>
              <w:t xml:space="preserve">EXTERNAL COMMUNICATION AND </w:t>
            </w:r>
            <w:r w:rsidRPr="00033EBC">
              <w:rPr>
                <w:rFonts w:ascii="Bookman Old Style" w:hAnsi="Bookman Old Style"/>
                <w:b/>
                <w:i/>
                <w:caps w:val="0"/>
                <w:color w:val="000000"/>
                <w:sz w:val="24"/>
                <w:szCs w:val="24"/>
              </w:rPr>
              <w:t>CRISIS MANAGEMENT</w:t>
            </w:r>
          </w:p>
        </w:tc>
        <w:tc>
          <w:tcPr>
            <w:tcW w:w="2610" w:type="dxa"/>
          </w:tcPr>
          <w:p w:rsidR="00006DB9" w:rsidRPr="003F41BD" w:rsidRDefault="00006DB9" w:rsidP="009F2DB0">
            <w:pPr>
              <w:rPr>
                <w:szCs w:val="24"/>
              </w:rPr>
            </w:pPr>
            <w:r w:rsidRPr="009F2DB0">
              <w:rPr>
                <w:szCs w:val="24"/>
              </w:rPr>
              <w:t xml:space="preserve">PowerPoint Slide </w:t>
            </w:r>
            <w:r>
              <w:rPr>
                <w:szCs w:val="24"/>
              </w:rPr>
              <w:t>2</w:t>
            </w:r>
            <w:r w:rsidR="006A5718">
              <w:rPr>
                <w:szCs w:val="24"/>
              </w:rPr>
              <w:t>2</w:t>
            </w:r>
          </w:p>
        </w:tc>
      </w:tr>
      <w:tr w:rsidR="00006DB9" w:rsidRPr="003F41BD">
        <w:tc>
          <w:tcPr>
            <w:tcW w:w="6390" w:type="dxa"/>
          </w:tcPr>
          <w:p w:rsidR="00006DB9" w:rsidRPr="00130B9A" w:rsidRDefault="007413A6" w:rsidP="00332928">
            <w:pPr>
              <w:numPr>
                <w:ilvl w:val="0"/>
                <w:numId w:val="5"/>
              </w:numPr>
              <w:spacing w:after="240"/>
              <w:rPr>
                <w:b/>
                <w:bCs/>
                <w:szCs w:val="24"/>
              </w:rPr>
            </w:pPr>
            <w:r w:rsidRPr="007413A6">
              <w:rPr>
                <w:bCs/>
                <w:i/>
                <w:szCs w:val="24"/>
                <w:u w:val="single"/>
              </w:rPr>
              <w:t>External communication</w:t>
            </w:r>
            <w:r w:rsidR="00006DB9" w:rsidRPr="003F41BD">
              <w:rPr>
                <w:szCs w:val="24"/>
              </w:rPr>
              <w:t xml:space="preserve"> is a meaningful exchange of information through messages transmitted between an organization and its major audiences</w:t>
            </w:r>
            <w:r w:rsidR="00006DB9">
              <w:rPr>
                <w:szCs w:val="24"/>
              </w:rPr>
              <w:t>.</w:t>
            </w:r>
          </w:p>
        </w:tc>
        <w:tc>
          <w:tcPr>
            <w:tcW w:w="2610" w:type="dxa"/>
          </w:tcPr>
          <w:p w:rsidR="00006DB9" w:rsidRPr="003F41BD" w:rsidRDefault="00006DB9" w:rsidP="009A7476">
            <w:pPr>
              <w:rPr>
                <w:szCs w:val="24"/>
              </w:rPr>
            </w:pPr>
          </w:p>
        </w:tc>
      </w:tr>
      <w:tr w:rsidR="00006DB9" w:rsidRPr="003F41BD">
        <w:tc>
          <w:tcPr>
            <w:tcW w:w="6390" w:type="dxa"/>
          </w:tcPr>
          <w:p w:rsidR="00006DB9" w:rsidRDefault="00006DB9" w:rsidP="009A7476">
            <w:pPr>
              <w:numPr>
                <w:ilvl w:val="1"/>
                <w:numId w:val="5"/>
              </w:numPr>
              <w:rPr>
                <w:szCs w:val="24"/>
              </w:rPr>
            </w:pPr>
            <w:r>
              <w:rPr>
                <w:szCs w:val="24"/>
              </w:rPr>
              <w:t xml:space="preserve">Used </w:t>
            </w:r>
            <w:r w:rsidRPr="003F41BD">
              <w:rPr>
                <w:szCs w:val="24"/>
              </w:rPr>
              <w:t>to</w:t>
            </w:r>
            <w:r>
              <w:rPr>
                <w:szCs w:val="24"/>
              </w:rPr>
              <w:t xml:space="preserve"> </w:t>
            </w:r>
            <w:r w:rsidRPr="003F41BD">
              <w:rPr>
                <w:szCs w:val="24"/>
              </w:rPr>
              <w:t>keep operations functioning, maintain positions in the marketplace, and build customer relationships with info</w:t>
            </w:r>
            <w:r>
              <w:rPr>
                <w:szCs w:val="24"/>
              </w:rPr>
              <w:t>rmation.</w:t>
            </w:r>
          </w:p>
          <w:p w:rsidR="00006DB9" w:rsidRPr="00130B9A" w:rsidRDefault="00006DB9" w:rsidP="009A7476">
            <w:pPr>
              <w:ind w:left="1440"/>
              <w:rPr>
                <w:szCs w:val="24"/>
              </w:rPr>
            </w:pPr>
          </w:p>
        </w:tc>
        <w:tc>
          <w:tcPr>
            <w:tcW w:w="2610" w:type="dxa"/>
          </w:tcPr>
          <w:p w:rsidR="0018225D" w:rsidRDefault="007413A6">
            <w:pPr>
              <w:rPr>
                <w:i/>
                <w:szCs w:val="24"/>
              </w:rPr>
            </w:pPr>
            <w:r w:rsidRPr="007413A6">
              <w:rPr>
                <w:i/>
                <w:szCs w:val="24"/>
                <w:u w:val="single"/>
              </w:rPr>
              <w:t>Class Activity:</w:t>
            </w:r>
            <w:r w:rsidRPr="007413A6">
              <w:rPr>
                <w:i/>
                <w:szCs w:val="24"/>
              </w:rPr>
              <w:t xml:space="preserve"> </w:t>
            </w:r>
          </w:p>
          <w:p w:rsidR="00006DB9" w:rsidRPr="00006DB9" w:rsidRDefault="007413A6" w:rsidP="00332928">
            <w:pPr>
              <w:spacing w:after="240"/>
              <w:rPr>
                <w:i/>
                <w:szCs w:val="24"/>
              </w:rPr>
            </w:pPr>
            <w:r w:rsidRPr="007413A6">
              <w:rPr>
                <w:i/>
                <w:szCs w:val="24"/>
              </w:rPr>
              <w:t>Ask students for examples of organizations that handled communication surrounding a crisis in an effective manner.</w:t>
            </w:r>
          </w:p>
        </w:tc>
      </w:tr>
      <w:tr w:rsidR="00006DB9" w:rsidRPr="003F41BD">
        <w:tc>
          <w:tcPr>
            <w:tcW w:w="6390" w:type="dxa"/>
          </w:tcPr>
          <w:p w:rsidR="00006DB9" w:rsidRPr="00210713" w:rsidRDefault="00006DB9" w:rsidP="00332928">
            <w:pPr>
              <w:numPr>
                <w:ilvl w:val="1"/>
                <w:numId w:val="5"/>
              </w:numPr>
              <w:spacing w:after="240"/>
              <w:rPr>
                <w:szCs w:val="24"/>
              </w:rPr>
            </w:pPr>
            <w:r w:rsidRPr="003F41BD">
              <w:rPr>
                <w:szCs w:val="24"/>
              </w:rPr>
              <w:t>Every communication with customers should create goodwill and customer satisfaction</w:t>
            </w:r>
            <w:r>
              <w:rPr>
                <w:szCs w:val="24"/>
              </w:rPr>
              <w:t>.</w:t>
            </w:r>
          </w:p>
        </w:tc>
        <w:tc>
          <w:tcPr>
            <w:tcW w:w="2610" w:type="dxa"/>
          </w:tcPr>
          <w:p w:rsidR="00006DB9" w:rsidRPr="00210713" w:rsidRDefault="00006DB9" w:rsidP="009A7476">
            <w:pPr>
              <w:pStyle w:val="Text1"/>
              <w:spacing w:line="240" w:lineRule="auto"/>
              <w:jc w:val="left"/>
              <w:rPr>
                <w:rFonts w:ascii="Bookman Old Style" w:hAnsi="Bookman Old Style"/>
                <w:u w:val="single"/>
              </w:rPr>
            </w:pPr>
            <w:r w:rsidRPr="00210713">
              <w:rPr>
                <w:rFonts w:ascii="Bookman Old Style" w:hAnsi="Bookman Old Style"/>
                <w:u w:val="single"/>
              </w:rPr>
              <w:t>Going Green:</w:t>
            </w:r>
          </w:p>
          <w:p w:rsidR="00006DB9" w:rsidRPr="00210713" w:rsidRDefault="006A5718" w:rsidP="009A7476">
            <w:pPr>
              <w:pStyle w:val="Text1"/>
              <w:spacing w:line="240" w:lineRule="auto"/>
              <w:jc w:val="left"/>
              <w:rPr>
                <w:rFonts w:ascii="Bookman Old Style" w:hAnsi="Bookman Old Style"/>
                <w:b w:val="0"/>
              </w:rPr>
            </w:pPr>
            <w:r w:rsidRPr="006A5718">
              <w:rPr>
                <w:rFonts w:ascii="Bookman Old Style" w:hAnsi="Bookman Old Style"/>
              </w:rPr>
              <w:t>SC Johnson Company Goes Green and Beyond</w:t>
            </w:r>
          </w:p>
        </w:tc>
      </w:tr>
      <w:tr w:rsidR="00006DB9" w:rsidRPr="003F41BD">
        <w:tc>
          <w:tcPr>
            <w:tcW w:w="6390" w:type="dxa"/>
          </w:tcPr>
          <w:p w:rsidR="00006DB9" w:rsidRPr="006075FF" w:rsidRDefault="00006DB9" w:rsidP="00332928">
            <w:pPr>
              <w:numPr>
                <w:ilvl w:val="0"/>
                <w:numId w:val="5"/>
              </w:numPr>
              <w:spacing w:after="240"/>
              <w:rPr>
                <w:szCs w:val="24"/>
              </w:rPr>
            </w:pPr>
            <w:r>
              <w:rPr>
                <w:bCs/>
                <w:szCs w:val="24"/>
              </w:rPr>
              <w:t>When d</w:t>
            </w:r>
            <w:r w:rsidRPr="006075FF">
              <w:rPr>
                <w:bCs/>
                <w:szCs w:val="24"/>
              </w:rPr>
              <w:t>ealing with a public crisi</w:t>
            </w:r>
            <w:r w:rsidRPr="006075FF">
              <w:rPr>
                <w:szCs w:val="24"/>
              </w:rPr>
              <w:t>s</w:t>
            </w:r>
            <w:r>
              <w:t>, p</w:t>
            </w:r>
            <w:r w:rsidRPr="00E90D8F">
              <w:t>utting together a plan of action and dealing with facts and rumors immediately could be the difference between regaining trust and disaster.</w:t>
            </w:r>
          </w:p>
        </w:tc>
        <w:tc>
          <w:tcPr>
            <w:tcW w:w="2610" w:type="dxa"/>
          </w:tcPr>
          <w:p w:rsidR="006A5718" w:rsidRDefault="006A5718" w:rsidP="006A5718">
            <w:pPr>
              <w:rPr>
                <w:i/>
                <w:szCs w:val="24"/>
              </w:rPr>
            </w:pPr>
            <w:r>
              <w:rPr>
                <w:i/>
                <w:szCs w:val="24"/>
                <w:u w:val="single"/>
              </w:rPr>
              <w:t>Lecture Enhancer</w:t>
            </w:r>
            <w:r w:rsidRPr="007413A6">
              <w:rPr>
                <w:i/>
                <w:szCs w:val="24"/>
                <w:u w:val="single"/>
              </w:rPr>
              <w:t>:</w:t>
            </w:r>
            <w:r w:rsidRPr="007413A6">
              <w:rPr>
                <w:i/>
                <w:szCs w:val="24"/>
              </w:rPr>
              <w:t xml:space="preserve"> </w:t>
            </w:r>
          </w:p>
          <w:p w:rsidR="00006DB9" w:rsidRPr="003F41BD" w:rsidRDefault="006A5718" w:rsidP="006A5718">
            <w:pPr>
              <w:rPr>
                <w:szCs w:val="24"/>
              </w:rPr>
            </w:pPr>
            <w:r w:rsidRPr="006A5718">
              <w:rPr>
                <w:i/>
                <w:szCs w:val="24"/>
              </w:rPr>
              <w:t>Share a recent example of a company that did not follow one or more of these steps. What were the consequences?</w:t>
            </w:r>
          </w:p>
        </w:tc>
      </w:tr>
    </w:tbl>
    <w:p w:rsidR="00006DB9" w:rsidRDefault="00006DB9">
      <w:r>
        <w:br w:type="page"/>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0"/>
        <w:gridCol w:w="2610"/>
      </w:tblGrid>
      <w:tr w:rsidR="00006DB9" w:rsidRPr="003F41BD">
        <w:tc>
          <w:tcPr>
            <w:tcW w:w="6390" w:type="dxa"/>
          </w:tcPr>
          <w:p w:rsidR="00006DB9" w:rsidRDefault="00006DB9" w:rsidP="009A7476">
            <w:pPr>
              <w:numPr>
                <w:ilvl w:val="0"/>
                <w:numId w:val="5"/>
              </w:numPr>
              <w:rPr>
                <w:bCs/>
                <w:szCs w:val="24"/>
              </w:rPr>
            </w:pPr>
            <w:r w:rsidRPr="00E90D8F">
              <w:lastRenderedPageBreak/>
              <w:t>The following communication steps can help calm a public relations crisis:</w:t>
            </w:r>
          </w:p>
        </w:tc>
        <w:tc>
          <w:tcPr>
            <w:tcW w:w="2610" w:type="dxa"/>
          </w:tcPr>
          <w:p w:rsidR="00006DB9" w:rsidRPr="002705B9" w:rsidRDefault="00006DB9" w:rsidP="00332928">
            <w:pPr>
              <w:spacing w:after="240"/>
              <w:rPr>
                <w:i/>
                <w:szCs w:val="24"/>
              </w:rPr>
            </w:pPr>
            <w:r>
              <w:rPr>
                <w:i/>
                <w:szCs w:val="24"/>
                <w:u w:val="single"/>
              </w:rPr>
              <w:t>Lecture Enhancer:</w:t>
            </w:r>
            <w:r>
              <w:rPr>
                <w:szCs w:val="24"/>
              </w:rPr>
              <w:t xml:space="preserve"> </w:t>
            </w:r>
            <w:r w:rsidRPr="004D15B8">
              <w:rPr>
                <w:i/>
                <w:szCs w:val="24"/>
              </w:rPr>
              <w:t>Share a recent example of a company that did not follow one or more of these steps. What were the consequences?</w:t>
            </w:r>
          </w:p>
        </w:tc>
      </w:tr>
      <w:tr w:rsidR="00006DB9" w:rsidRPr="003F41BD">
        <w:trPr>
          <w:trHeight w:val="620"/>
        </w:trPr>
        <w:tc>
          <w:tcPr>
            <w:tcW w:w="6390" w:type="dxa"/>
          </w:tcPr>
          <w:p w:rsidR="00006DB9" w:rsidRPr="003F41BD" w:rsidRDefault="00006DB9" w:rsidP="00332928">
            <w:pPr>
              <w:numPr>
                <w:ilvl w:val="1"/>
                <w:numId w:val="5"/>
              </w:numPr>
              <w:spacing w:after="240"/>
              <w:rPr>
                <w:szCs w:val="24"/>
              </w:rPr>
            </w:pPr>
            <w:r w:rsidRPr="003F41BD">
              <w:rPr>
                <w:szCs w:val="24"/>
              </w:rPr>
              <w:t>Respond quickly with a prepared</w:t>
            </w:r>
            <w:r>
              <w:rPr>
                <w:szCs w:val="24"/>
              </w:rPr>
              <w:t>, written</w:t>
            </w:r>
            <w:r w:rsidRPr="003F41BD">
              <w:rPr>
                <w:szCs w:val="24"/>
              </w:rPr>
              <w:t xml:space="preserve"> statement</w:t>
            </w:r>
            <w:r>
              <w:rPr>
                <w:szCs w:val="24"/>
              </w:rPr>
              <w:t>.</w:t>
            </w:r>
          </w:p>
        </w:tc>
        <w:tc>
          <w:tcPr>
            <w:tcW w:w="2610" w:type="dxa"/>
          </w:tcPr>
          <w:p w:rsidR="00006DB9" w:rsidRPr="00EE3E9D" w:rsidRDefault="00006DB9" w:rsidP="009A7476">
            <w:pPr>
              <w:rPr>
                <w:b/>
                <w:bCs/>
                <w:szCs w:val="24"/>
              </w:rPr>
            </w:pPr>
          </w:p>
        </w:tc>
      </w:tr>
      <w:tr w:rsidR="00006DB9" w:rsidRPr="003F41BD">
        <w:trPr>
          <w:trHeight w:val="629"/>
        </w:trPr>
        <w:tc>
          <w:tcPr>
            <w:tcW w:w="6390" w:type="dxa"/>
          </w:tcPr>
          <w:p w:rsidR="00006DB9" w:rsidRPr="006075FF" w:rsidRDefault="00006DB9" w:rsidP="00332928">
            <w:pPr>
              <w:numPr>
                <w:ilvl w:val="1"/>
                <w:numId w:val="5"/>
              </w:numPr>
              <w:spacing w:after="240"/>
              <w:rPr>
                <w:szCs w:val="24"/>
              </w:rPr>
            </w:pPr>
            <w:r w:rsidRPr="003F41BD">
              <w:rPr>
                <w:szCs w:val="24"/>
              </w:rPr>
              <w:t>Put top management in front of the press immediately</w:t>
            </w:r>
            <w:r>
              <w:rPr>
                <w:szCs w:val="24"/>
              </w:rPr>
              <w:t>.</w:t>
            </w:r>
          </w:p>
        </w:tc>
        <w:tc>
          <w:tcPr>
            <w:tcW w:w="2610" w:type="dxa"/>
          </w:tcPr>
          <w:p w:rsidR="00006DB9" w:rsidRPr="003F41BD" w:rsidRDefault="00006DB9">
            <w:pPr>
              <w:ind w:left="1080"/>
              <w:rPr>
                <w:szCs w:val="24"/>
              </w:rPr>
            </w:pPr>
          </w:p>
        </w:tc>
      </w:tr>
      <w:tr w:rsidR="00006DB9" w:rsidRPr="003F41BD">
        <w:trPr>
          <w:trHeight w:val="620"/>
        </w:trPr>
        <w:tc>
          <w:tcPr>
            <w:tcW w:w="6390" w:type="dxa"/>
          </w:tcPr>
          <w:p w:rsidR="00006DB9" w:rsidRPr="006075FF" w:rsidRDefault="00006DB9" w:rsidP="00332928">
            <w:pPr>
              <w:numPr>
                <w:ilvl w:val="1"/>
                <w:numId w:val="5"/>
              </w:numPr>
              <w:spacing w:after="240"/>
              <w:rPr>
                <w:szCs w:val="24"/>
              </w:rPr>
            </w:pPr>
            <w:r w:rsidRPr="003F41BD">
              <w:rPr>
                <w:szCs w:val="24"/>
              </w:rPr>
              <w:t>Stick to the facts</w:t>
            </w:r>
            <w:r>
              <w:rPr>
                <w:szCs w:val="24"/>
              </w:rPr>
              <w:t xml:space="preserve"> when answering reporters’ questions; do not speculate.</w:t>
            </w:r>
          </w:p>
        </w:tc>
        <w:tc>
          <w:tcPr>
            <w:tcW w:w="2610" w:type="dxa"/>
          </w:tcPr>
          <w:p w:rsidR="00006DB9" w:rsidRPr="003F41BD" w:rsidRDefault="00006DB9">
            <w:pPr>
              <w:ind w:left="1080"/>
              <w:rPr>
                <w:szCs w:val="24"/>
              </w:rPr>
            </w:pPr>
          </w:p>
        </w:tc>
      </w:tr>
      <w:tr w:rsidR="00006DB9" w:rsidRPr="003F41BD">
        <w:trPr>
          <w:trHeight w:val="332"/>
        </w:trPr>
        <w:tc>
          <w:tcPr>
            <w:tcW w:w="6390" w:type="dxa"/>
          </w:tcPr>
          <w:p w:rsidR="00006DB9" w:rsidRPr="006075FF" w:rsidRDefault="00006DB9" w:rsidP="00332928">
            <w:pPr>
              <w:numPr>
                <w:ilvl w:val="1"/>
                <w:numId w:val="5"/>
              </w:numPr>
              <w:spacing w:after="240"/>
              <w:rPr>
                <w:szCs w:val="24"/>
              </w:rPr>
            </w:pPr>
            <w:r w:rsidRPr="003F41BD">
              <w:rPr>
                <w:szCs w:val="24"/>
              </w:rPr>
              <w:t>If you do not know, offer to find out</w:t>
            </w:r>
            <w:r>
              <w:rPr>
                <w:szCs w:val="24"/>
              </w:rPr>
              <w:t>.</w:t>
            </w:r>
          </w:p>
        </w:tc>
        <w:tc>
          <w:tcPr>
            <w:tcW w:w="2610" w:type="dxa"/>
          </w:tcPr>
          <w:p w:rsidR="00006DB9" w:rsidRPr="003F41BD" w:rsidRDefault="00006DB9">
            <w:pPr>
              <w:ind w:left="1080"/>
              <w:rPr>
                <w:szCs w:val="24"/>
              </w:rPr>
            </w:pPr>
          </w:p>
        </w:tc>
      </w:tr>
      <w:tr w:rsidR="00006DB9" w:rsidRPr="003F41BD">
        <w:trPr>
          <w:trHeight w:val="629"/>
        </w:trPr>
        <w:tc>
          <w:tcPr>
            <w:tcW w:w="6390" w:type="dxa"/>
          </w:tcPr>
          <w:p w:rsidR="00006DB9" w:rsidRPr="006075FF" w:rsidRDefault="00006DB9" w:rsidP="00332928">
            <w:pPr>
              <w:numPr>
                <w:ilvl w:val="1"/>
                <w:numId w:val="5"/>
              </w:numPr>
              <w:spacing w:after="240"/>
              <w:rPr>
                <w:szCs w:val="24"/>
              </w:rPr>
            </w:pPr>
            <w:r>
              <w:t>A</w:t>
            </w:r>
            <w:r w:rsidRPr="00E90D8F">
              <w:t>cknowledge problems, explain solutions, and welcome feedback</w:t>
            </w:r>
            <w:r>
              <w:t>.</w:t>
            </w:r>
          </w:p>
        </w:tc>
        <w:tc>
          <w:tcPr>
            <w:tcW w:w="2610" w:type="dxa"/>
          </w:tcPr>
          <w:p w:rsidR="00006DB9" w:rsidRPr="003F41BD" w:rsidRDefault="00006DB9">
            <w:pPr>
              <w:ind w:left="1080"/>
              <w:rPr>
                <w:szCs w:val="24"/>
              </w:rPr>
            </w:pPr>
          </w:p>
        </w:tc>
      </w:tr>
      <w:tr w:rsidR="00006DB9" w:rsidRPr="003F41BD">
        <w:trPr>
          <w:trHeight w:val="710"/>
        </w:trPr>
        <w:tc>
          <w:tcPr>
            <w:tcW w:w="6390" w:type="dxa"/>
          </w:tcPr>
          <w:p w:rsidR="00006DB9" w:rsidRPr="006075FF" w:rsidRDefault="00006DB9" w:rsidP="00332928">
            <w:pPr>
              <w:numPr>
                <w:ilvl w:val="1"/>
                <w:numId w:val="5"/>
              </w:numPr>
              <w:spacing w:after="240"/>
              <w:rPr>
                <w:szCs w:val="24"/>
              </w:rPr>
            </w:pPr>
            <w:r>
              <w:t>Speak briefly and clearly and provide</w:t>
            </w:r>
            <w:r w:rsidRPr="00E90D8F">
              <w:t xml:space="preserve"> visual images</w:t>
            </w:r>
            <w:r>
              <w:t>.</w:t>
            </w:r>
          </w:p>
        </w:tc>
        <w:tc>
          <w:tcPr>
            <w:tcW w:w="2610" w:type="dxa"/>
          </w:tcPr>
          <w:p w:rsidR="00006DB9" w:rsidRPr="003F41BD" w:rsidRDefault="00006DB9">
            <w:pPr>
              <w:ind w:left="1080"/>
              <w:rPr>
                <w:szCs w:val="24"/>
              </w:rPr>
            </w:pPr>
          </w:p>
        </w:tc>
      </w:tr>
    </w:tbl>
    <w:p w:rsidR="00006DB9" w:rsidRPr="003F41BD" w:rsidRDefault="00006DB9">
      <w:pPr>
        <w:pStyle w:val="Heading2"/>
        <w:ind w:left="720" w:hanging="720"/>
        <w:rPr>
          <w:rFonts w:ascii="Bookman Old Style" w:hAnsi="Bookman Old Style"/>
          <w:szCs w:val="24"/>
        </w:rPr>
      </w:pPr>
    </w:p>
    <w:p w:rsidR="00006DB9" w:rsidRPr="003F41BD" w:rsidRDefault="00006DB9" w:rsidP="009A7476">
      <w:pPr>
        <w:rPr>
          <w:szCs w:val="24"/>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6DB9" w:rsidRPr="005A6DE2" w:rsidRDefault="00006DB9">
      <w:pPr>
        <w:rPr>
          <w:b/>
          <w:sz w:val="28"/>
          <w:szCs w:val="24"/>
        </w:rPr>
      </w:pPr>
    </w:p>
    <w:p w:rsidR="00006DB9" w:rsidRPr="005A6DE2" w:rsidRDefault="00006DB9">
      <w:pPr>
        <w:rPr>
          <w:b/>
          <w:sz w:val="28"/>
          <w:szCs w:val="24"/>
        </w:rPr>
      </w:pPr>
    </w:p>
    <w:p w:rsidR="00006DB9" w:rsidRDefault="00006DB9" w:rsidP="009A7476">
      <w:pPr>
        <w:rPr>
          <w:b/>
          <w:sz w:val="28"/>
          <w:szCs w:val="28"/>
          <w:u w:val="single"/>
        </w:rPr>
      </w:pPr>
      <w:r>
        <w:rPr>
          <w:b/>
          <w:sz w:val="28"/>
          <w:szCs w:val="28"/>
          <w:u w:val="single"/>
        </w:rPr>
        <w:br w:type="page"/>
      </w:r>
      <w:r>
        <w:rPr>
          <w:b/>
          <w:sz w:val="28"/>
          <w:szCs w:val="28"/>
          <w:u w:val="single"/>
        </w:rPr>
        <w:lastRenderedPageBreak/>
        <w:t>Going Green:</w:t>
      </w:r>
    </w:p>
    <w:p w:rsidR="00006DB9" w:rsidRPr="008F15F3" w:rsidRDefault="00861C30" w:rsidP="009A7476">
      <w:pPr>
        <w:rPr>
          <w:b/>
          <w:szCs w:val="24"/>
        </w:rPr>
      </w:pPr>
      <w:r w:rsidRPr="00861C30">
        <w:rPr>
          <w:b/>
          <w:sz w:val="28"/>
          <w:szCs w:val="28"/>
        </w:rPr>
        <w:t>SC Johnson Company Goes Green and Beyond</w:t>
      </w:r>
      <w:r w:rsidRPr="00861C30" w:rsidDel="00861C30">
        <w:rPr>
          <w:b/>
          <w:sz w:val="28"/>
          <w:szCs w:val="28"/>
        </w:rPr>
        <w:t xml:space="preserve"> </w:t>
      </w:r>
      <w:r w:rsidR="00006DB9" w:rsidRPr="008F15F3">
        <w:rPr>
          <w:b/>
          <w:szCs w:val="24"/>
        </w:rPr>
        <w:t>Summary</w:t>
      </w:r>
    </w:p>
    <w:p w:rsidR="00006DB9" w:rsidRDefault="009C7E77" w:rsidP="009A7476">
      <w:pPr>
        <w:pStyle w:val="Sumsubhead"/>
        <w:widowControl w:val="0"/>
        <w:spacing w:line="240" w:lineRule="auto"/>
        <w:rPr>
          <w:rFonts w:ascii="Bookman Old Style" w:hAnsi="Bookman Old Style"/>
          <w:b w:val="0"/>
          <w:sz w:val="24"/>
        </w:rPr>
      </w:pPr>
      <w:r>
        <w:rPr>
          <w:rFonts w:ascii="Bookman Old Style" w:hAnsi="Bookman Old Style"/>
          <w:b w:val="0"/>
          <w:sz w:val="24"/>
        </w:rPr>
        <w:t>SC Johnson Company was recently recognized by the Environmental Protection Agency (EPA) for its environmental considerations after they met their projected annual goals to become more sustainable. They report reducing greenhouse gases by 32% in the last decade. Also, 40% of the electricity used by SC Johnson Company locations is generated through reusable sources. The largest company plant in Wisconsin will harness wind energy, as well. SC Johnson Company also reaches out to customers to let them know how green their products are, informing them online, on product packaging, and via phone.</w:t>
      </w:r>
    </w:p>
    <w:p w:rsidR="00006DB9" w:rsidRDefault="00006DB9" w:rsidP="009A7476">
      <w:pPr>
        <w:pStyle w:val="Sumsubhead"/>
        <w:widowControl w:val="0"/>
        <w:spacing w:line="240" w:lineRule="auto"/>
        <w:rPr>
          <w:rFonts w:ascii="Bookman Old Style" w:hAnsi="Bookman Old Style"/>
          <w:sz w:val="24"/>
        </w:rPr>
      </w:pPr>
    </w:p>
    <w:p w:rsidR="00006DB9" w:rsidRPr="00AC2145" w:rsidRDefault="00006DB9" w:rsidP="009A7476">
      <w:pPr>
        <w:pStyle w:val="Sumsubhead"/>
        <w:widowControl w:val="0"/>
        <w:spacing w:line="240" w:lineRule="auto"/>
        <w:rPr>
          <w:rFonts w:ascii="Bookman Old Style" w:hAnsi="Bookman Old Style"/>
          <w:sz w:val="24"/>
        </w:rPr>
      </w:pPr>
      <w:r w:rsidRPr="00AC2145">
        <w:rPr>
          <w:rFonts w:ascii="Bookman Old Style" w:hAnsi="Bookman Old Style"/>
          <w:sz w:val="24"/>
        </w:rPr>
        <w:t>Questions for Critical Thinking</w:t>
      </w:r>
    </w:p>
    <w:p w:rsidR="00006DB9" w:rsidRPr="00AC2145" w:rsidRDefault="00006DB9" w:rsidP="009A7476">
      <w:pPr>
        <w:pStyle w:val="Sumsubhead"/>
        <w:widowControl w:val="0"/>
        <w:spacing w:line="240" w:lineRule="auto"/>
        <w:rPr>
          <w:rFonts w:ascii="Bookman Old Style" w:hAnsi="Bookman Old Style"/>
          <w:sz w:val="24"/>
        </w:rPr>
      </w:pPr>
      <w:r w:rsidRPr="00AC2145">
        <w:rPr>
          <w:rFonts w:ascii="Bookman Old Style" w:hAnsi="Bookman Old Style"/>
          <w:sz w:val="24"/>
        </w:rPr>
        <w:t xml:space="preserve"> </w:t>
      </w:r>
    </w:p>
    <w:p w:rsidR="007F3E5E" w:rsidRDefault="00624F00" w:rsidP="006C0052">
      <w:pPr>
        <w:pStyle w:val="Text1"/>
        <w:numPr>
          <w:ilvl w:val="0"/>
          <w:numId w:val="47"/>
        </w:numPr>
        <w:spacing w:line="240" w:lineRule="auto"/>
        <w:ind w:left="0" w:firstLine="0"/>
        <w:jc w:val="left"/>
      </w:pPr>
      <w:r w:rsidRPr="006C0052">
        <w:rPr>
          <w:rFonts w:ascii="Bookman Old Style" w:hAnsi="Bookman Old Style" w:cs="Times New Roman"/>
        </w:rPr>
        <w:t>Is SC Johnson doing a good enough job communicating its green efforts to customers? Why or why not?</w:t>
      </w:r>
    </w:p>
    <w:p w:rsidR="00006DB9" w:rsidRPr="00AC2145" w:rsidRDefault="00B52F98" w:rsidP="009A7476">
      <w:pPr>
        <w:pStyle w:val="Text1"/>
        <w:spacing w:line="240" w:lineRule="auto"/>
        <w:ind w:firstLine="360"/>
        <w:jc w:val="left"/>
        <w:rPr>
          <w:rFonts w:ascii="Bookman Old Style" w:hAnsi="Bookman Old Style" w:cs="Times New Roman"/>
          <w:b w:val="0"/>
          <w:i/>
        </w:rPr>
      </w:pPr>
      <w:r>
        <w:rPr>
          <w:rFonts w:ascii="Bookman Old Style" w:hAnsi="Bookman Old Style" w:cs="Times New Roman"/>
          <w:b w:val="0"/>
          <w:i/>
        </w:rPr>
        <w:t>SC Johnson is doing a successful job at informing their customers about their sustainable efforts because customers will see the information right on the products and can be confident that they are buying something green. However, SC Johnson could continue their efforts by having more campaigns, commercials, etc. that inform the public about their efforts.</w:t>
      </w:r>
    </w:p>
    <w:p w:rsidR="00006DB9" w:rsidRPr="00AC2145" w:rsidRDefault="00006DB9" w:rsidP="009A7476">
      <w:pPr>
        <w:pStyle w:val="Text1"/>
        <w:spacing w:line="240" w:lineRule="auto"/>
        <w:jc w:val="left"/>
        <w:rPr>
          <w:rFonts w:ascii="Bookman Old Style" w:hAnsi="Bookman Old Style" w:cs="Times New Roman"/>
        </w:rPr>
      </w:pPr>
    </w:p>
    <w:p w:rsidR="007F3E5E" w:rsidRDefault="00624F00" w:rsidP="006C0052">
      <w:pPr>
        <w:pStyle w:val="Text1"/>
        <w:numPr>
          <w:ilvl w:val="0"/>
          <w:numId w:val="47"/>
        </w:numPr>
        <w:spacing w:line="240" w:lineRule="auto"/>
        <w:ind w:left="0" w:firstLine="0"/>
        <w:jc w:val="left"/>
      </w:pPr>
      <w:r w:rsidRPr="006C0052">
        <w:rPr>
          <w:rFonts w:ascii="Bookman Old Style" w:hAnsi="Bookman Old Style" w:cs="Times New Roman"/>
        </w:rPr>
        <w:t>How do you think the company’s regular reporting about these efforts affects the results?</w:t>
      </w:r>
    </w:p>
    <w:p w:rsidR="00006DB9" w:rsidRPr="000242EF" w:rsidRDefault="00006DB9" w:rsidP="009A7476">
      <w:pPr>
        <w:pStyle w:val="Text1"/>
        <w:tabs>
          <w:tab w:val="left" w:pos="0"/>
        </w:tabs>
        <w:spacing w:line="240" w:lineRule="auto"/>
        <w:ind w:left="90"/>
        <w:jc w:val="left"/>
        <w:rPr>
          <w:rFonts w:ascii="Bookman Old Style" w:hAnsi="Bookman Old Style" w:cs="Times New Roman"/>
          <w:b w:val="0"/>
          <w:i/>
        </w:rPr>
      </w:pPr>
      <w:r w:rsidRPr="00AC2145">
        <w:rPr>
          <w:rFonts w:ascii="Bookman Old Style" w:hAnsi="Bookman Old Style" w:cs="Times New Roman"/>
          <w:b w:val="0"/>
          <w:i/>
        </w:rPr>
        <w:tab/>
      </w:r>
      <w:r w:rsidR="00944EFD">
        <w:rPr>
          <w:rFonts w:ascii="Bookman Old Style" w:hAnsi="Bookman Old Style" w:cs="Times New Roman"/>
          <w:b w:val="0"/>
          <w:i/>
        </w:rPr>
        <w:t>The company’s regular reporting will help them gain more customers as consumers like to know where their products originated from and whether they are sustainable. Also, all of the positive feedback will encourage SC Johnson to continue researching how to make their products greener while encouraging other companies to do the same.</w:t>
      </w:r>
    </w:p>
    <w:p w:rsidR="00006DB9" w:rsidRPr="000242EF" w:rsidRDefault="00006DB9" w:rsidP="009A7476">
      <w:pPr>
        <w:pStyle w:val="Sumsubhead"/>
        <w:widowControl w:val="0"/>
        <w:spacing w:line="240" w:lineRule="auto"/>
        <w:rPr>
          <w:rFonts w:ascii="Bookman Old Style" w:hAnsi="Bookman Old Style"/>
          <w:sz w:val="24"/>
        </w:rPr>
      </w:pPr>
    </w:p>
    <w:p w:rsidR="00006DB9" w:rsidRDefault="00006DB9" w:rsidP="009A7476">
      <w:pPr>
        <w:pStyle w:val="Sumsubhead"/>
        <w:widowControl w:val="0"/>
        <w:spacing w:line="240" w:lineRule="auto"/>
        <w:rPr>
          <w:rFonts w:ascii="Bookman Old Style" w:hAnsi="Bookman Old Style"/>
          <w:sz w:val="28"/>
        </w:rPr>
      </w:pPr>
      <w:r w:rsidRPr="00130B9A">
        <w:rPr>
          <w:rFonts w:ascii="Bookman Old Style" w:hAnsi="Bookman Old Style"/>
          <w:sz w:val="28"/>
        </w:rPr>
        <w:t>Assessment Check Answers</w:t>
      </w:r>
    </w:p>
    <w:p w:rsidR="00006DB9" w:rsidRPr="00130B9A" w:rsidRDefault="00006DB9" w:rsidP="009A7476">
      <w:pPr>
        <w:pStyle w:val="Sumsubhead"/>
        <w:widowControl w:val="0"/>
        <w:spacing w:line="240" w:lineRule="auto"/>
        <w:rPr>
          <w:rFonts w:ascii="Bookman Old Style" w:hAnsi="Bookman Old Style"/>
          <w:sz w:val="28"/>
        </w:rPr>
      </w:pPr>
    </w:p>
    <w:p w:rsidR="00006DB9" w:rsidRDefault="00006DB9" w:rsidP="009A7476">
      <w:pPr>
        <w:pStyle w:val="Sumtext"/>
        <w:widowControl w:val="0"/>
        <w:spacing w:line="240" w:lineRule="auto"/>
        <w:jc w:val="left"/>
        <w:rPr>
          <w:rFonts w:ascii="Bookman Old Style" w:hAnsi="Bookman Old Style"/>
          <w:sz w:val="24"/>
        </w:rPr>
      </w:pPr>
      <w:r w:rsidRPr="00E90D8F">
        <w:rPr>
          <w:rFonts w:ascii="Bookman Old Style" w:hAnsi="Bookman Old Style"/>
          <w:b/>
          <w:bCs/>
          <w:sz w:val="24"/>
        </w:rPr>
        <w:t>8.1 What is external communication?</w:t>
      </w:r>
      <w:r w:rsidRPr="00E90D8F">
        <w:rPr>
          <w:rFonts w:ascii="Bookman Old Style" w:hAnsi="Bookman Old Style"/>
          <w:sz w:val="24"/>
        </w:rPr>
        <w:t xml:space="preserve"> </w:t>
      </w:r>
    </w:p>
    <w:p w:rsidR="00006DB9" w:rsidRDefault="00006DB9" w:rsidP="009A7476">
      <w:pPr>
        <w:pStyle w:val="Sumtext"/>
        <w:widowControl w:val="0"/>
        <w:spacing w:line="240" w:lineRule="auto"/>
        <w:ind w:firstLine="720"/>
        <w:jc w:val="left"/>
        <w:rPr>
          <w:rFonts w:ascii="Bookman Old Style" w:hAnsi="Bookman Old Style"/>
          <w:i/>
          <w:sz w:val="24"/>
        </w:rPr>
      </w:pPr>
      <w:r w:rsidRPr="00130B9A">
        <w:rPr>
          <w:rFonts w:ascii="Bookman Old Style" w:hAnsi="Bookman Old Style"/>
          <w:i/>
          <w:sz w:val="24"/>
        </w:rPr>
        <w:t>External communication is a meaningful exchange of information through messages transmitted between an organization and its major audiences.</w:t>
      </w:r>
    </w:p>
    <w:p w:rsidR="00006DB9" w:rsidRPr="00130B9A" w:rsidRDefault="00006DB9" w:rsidP="009A7476">
      <w:pPr>
        <w:pStyle w:val="Sumtext"/>
        <w:widowControl w:val="0"/>
        <w:spacing w:line="240" w:lineRule="auto"/>
        <w:ind w:firstLine="720"/>
        <w:jc w:val="left"/>
        <w:rPr>
          <w:rFonts w:ascii="Bookman Old Style" w:hAnsi="Bookman Old Style"/>
          <w:i/>
          <w:sz w:val="24"/>
        </w:rPr>
      </w:pPr>
    </w:p>
    <w:p w:rsidR="00006DB9" w:rsidRDefault="00006DB9" w:rsidP="009A7476">
      <w:pPr>
        <w:pStyle w:val="Sumtext"/>
        <w:widowControl w:val="0"/>
        <w:spacing w:line="240" w:lineRule="auto"/>
        <w:jc w:val="left"/>
        <w:rPr>
          <w:rFonts w:ascii="Bookman Old Style" w:hAnsi="Bookman Old Style"/>
          <w:bCs/>
          <w:sz w:val="24"/>
        </w:rPr>
      </w:pPr>
      <w:r w:rsidRPr="00E90D8F">
        <w:rPr>
          <w:rFonts w:ascii="Bookman Old Style" w:hAnsi="Bookman Old Style"/>
          <w:b/>
          <w:bCs/>
          <w:sz w:val="24"/>
        </w:rPr>
        <w:t>8.2</w:t>
      </w:r>
      <w:r w:rsidRPr="00E90D8F">
        <w:rPr>
          <w:rFonts w:ascii="Bookman Old Style" w:hAnsi="Bookman Old Style" w:cs="Arial"/>
          <w:b/>
          <w:bCs/>
          <w:sz w:val="24"/>
        </w:rPr>
        <w:t xml:space="preserve"> </w:t>
      </w:r>
      <w:r w:rsidRPr="00E90D8F">
        <w:rPr>
          <w:rFonts w:ascii="Bookman Old Style" w:hAnsi="Bookman Old Style"/>
          <w:b/>
          <w:bCs/>
          <w:sz w:val="24"/>
        </w:rPr>
        <w:t>What is the first thing a company should do when a public crisis occurs?</w:t>
      </w:r>
      <w:r w:rsidRPr="00E90D8F">
        <w:rPr>
          <w:rFonts w:ascii="Bookman Old Style" w:hAnsi="Bookman Old Style"/>
          <w:bCs/>
          <w:sz w:val="24"/>
        </w:rPr>
        <w:t xml:space="preserve"> </w:t>
      </w:r>
    </w:p>
    <w:p w:rsidR="00006DB9" w:rsidRPr="00130B9A" w:rsidRDefault="00006DB9" w:rsidP="009A7476">
      <w:pPr>
        <w:pStyle w:val="Sumtext"/>
        <w:widowControl w:val="0"/>
        <w:spacing w:line="240" w:lineRule="auto"/>
        <w:ind w:firstLine="720"/>
        <w:jc w:val="left"/>
        <w:rPr>
          <w:rFonts w:ascii="Bookman Old Style" w:hAnsi="Bookman Old Style"/>
          <w:i/>
          <w:sz w:val="24"/>
          <w:lang w:val="en-GB"/>
        </w:rPr>
      </w:pPr>
      <w:r w:rsidRPr="00130B9A">
        <w:rPr>
          <w:rFonts w:ascii="Bookman Old Style" w:hAnsi="Bookman Old Style"/>
          <w:bCs/>
          <w:i/>
          <w:sz w:val="24"/>
        </w:rPr>
        <w:t>The firm should respond quickly by preparing a written statement that includes the time, place, description of the event, and the number and status of people involved.</w:t>
      </w:r>
    </w:p>
    <w:p w:rsidR="00006DB9" w:rsidRPr="003F41BD" w:rsidRDefault="00006DB9">
      <w:pPr>
        <w:rPr>
          <w:b/>
          <w:szCs w:val="24"/>
        </w:rPr>
      </w:pPr>
    </w:p>
    <w:p w:rsidR="00006DB9" w:rsidRDefault="00006DB9">
      <w:pPr>
        <w:rPr>
          <w:b/>
          <w:sz w:val="28"/>
          <w:szCs w:val="28"/>
        </w:rPr>
      </w:pPr>
      <w:r>
        <w:rPr>
          <w:b/>
          <w:sz w:val="28"/>
          <w:szCs w:val="28"/>
        </w:rPr>
        <w:br w:type="page"/>
      </w:r>
      <w:r w:rsidRPr="006D7EF8">
        <w:rPr>
          <w:b/>
          <w:sz w:val="28"/>
          <w:szCs w:val="28"/>
        </w:rPr>
        <w:lastRenderedPageBreak/>
        <w:t>Answers to Review Questions</w:t>
      </w:r>
    </w:p>
    <w:p w:rsidR="00006DB9" w:rsidRPr="002C5B4B" w:rsidRDefault="00006DB9">
      <w:pPr>
        <w:rPr>
          <w:b/>
          <w:sz w:val="28"/>
          <w:szCs w:val="28"/>
        </w:rPr>
      </w:pPr>
    </w:p>
    <w:p w:rsidR="00006DB9" w:rsidRPr="00735242" w:rsidRDefault="00006DB9" w:rsidP="009A7476">
      <w:pPr>
        <w:pStyle w:val="Revnl"/>
        <w:widowControl w:val="0"/>
        <w:numPr>
          <w:ilvl w:val="0"/>
          <w:numId w:val="48"/>
        </w:numPr>
        <w:spacing w:line="240" w:lineRule="auto"/>
        <w:ind w:left="0" w:firstLine="0"/>
        <w:rPr>
          <w:rFonts w:ascii="Bookman Old Style" w:hAnsi="Bookman Old Style"/>
          <w:b/>
          <w:sz w:val="24"/>
        </w:rPr>
      </w:pPr>
      <w:r w:rsidRPr="00735242">
        <w:rPr>
          <w:rFonts w:ascii="Bookman Old Style" w:hAnsi="Bookman Old Style"/>
          <w:b/>
          <w:sz w:val="24"/>
        </w:rPr>
        <w:t>How do companies benefit from empowering their employees? How do employees benefit from empowerment?</w:t>
      </w:r>
    </w:p>
    <w:p w:rsidR="00006DB9" w:rsidRDefault="00006DB9" w:rsidP="009A7476">
      <w:pPr>
        <w:spacing w:before="120"/>
        <w:ind w:firstLine="720"/>
        <w:rPr>
          <w:i/>
          <w:szCs w:val="24"/>
        </w:rPr>
      </w:pPr>
      <w:r>
        <w:rPr>
          <w:i/>
          <w:szCs w:val="24"/>
        </w:rPr>
        <w:t xml:space="preserve">Companies benefit from employee empowerment because it </w:t>
      </w:r>
      <w:r w:rsidRPr="00735242">
        <w:rPr>
          <w:i/>
          <w:szCs w:val="24"/>
        </w:rPr>
        <w:t>taps the brainpower of workers, frees managers from hands-on control, and motivates workers.</w:t>
      </w:r>
      <w:r>
        <w:rPr>
          <w:i/>
          <w:szCs w:val="24"/>
        </w:rPr>
        <w:t xml:space="preserve"> It also can result in increased loyalty and dedication among its employees, resulting in higher-quality products and services.</w:t>
      </w:r>
    </w:p>
    <w:p w:rsidR="00006DB9" w:rsidRPr="00735242" w:rsidRDefault="00006DB9" w:rsidP="009A7476">
      <w:pPr>
        <w:spacing w:before="120"/>
        <w:rPr>
          <w:i/>
          <w:szCs w:val="24"/>
        </w:rPr>
      </w:pPr>
      <w:r>
        <w:rPr>
          <w:i/>
          <w:szCs w:val="24"/>
        </w:rPr>
        <w:tab/>
        <w:t>Employees benefit from employee empowerment through an increased sense of appreciation for their work, increased motivation, and enjoyment of their work. Employees also may benefit financially from such programs as ESOPs, etc.</w:t>
      </w:r>
    </w:p>
    <w:p w:rsidR="00006DB9" w:rsidRPr="002C5B4B" w:rsidRDefault="00006DB9" w:rsidP="009A7476">
      <w:pPr>
        <w:pStyle w:val="Revnl"/>
        <w:widowControl w:val="0"/>
        <w:numPr>
          <w:ilvl w:val="0"/>
          <w:numId w:val="0"/>
        </w:numPr>
        <w:spacing w:line="240" w:lineRule="auto"/>
        <w:ind w:left="360"/>
        <w:rPr>
          <w:rFonts w:ascii="Bookman Old Style" w:hAnsi="Bookman Old Style"/>
          <w:b/>
          <w:sz w:val="24"/>
          <w:highlight w:val="cyan"/>
        </w:rPr>
      </w:pPr>
    </w:p>
    <w:p w:rsidR="00006DB9" w:rsidRPr="00AC2145" w:rsidRDefault="00006DB9" w:rsidP="009A7476">
      <w:pPr>
        <w:pStyle w:val="Revnl"/>
        <w:widowControl w:val="0"/>
        <w:numPr>
          <w:ilvl w:val="0"/>
          <w:numId w:val="48"/>
        </w:numPr>
        <w:spacing w:line="240" w:lineRule="auto"/>
        <w:ind w:left="0" w:firstLine="0"/>
        <w:rPr>
          <w:rFonts w:ascii="Bookman Old Style" w:hAnsi="Bookman Old Style"/>
          <w:b/>
          <w:sz w:val="24"/>
        </w:rPr>
      </w:pPr>
      <w:r w:rsidRPr="00AC2145">
        <w:rPr>
          <w:rFonts w:ascii="Bookman Old Style" w:hAnsi="Bookman Old Style"/>
          <w:b/>
          <w:sz w:val="24"/>
        </w:rPr>
        <w:t>How might a firm that manufactures shoes use teams to determine ways to improve its environmental standards in terms of products and processes?</w:t>
      </w:r>
      <w:r>
        <w:rPr>
          <w:rFonts w:ascii="Bookman Old Style" w:hAnsi="Bookman Old Style"/>
          <w:b/>
          <w:sz w:val="24"/>
        </w:rPr>
        <w:t xml:space="preserve"> What type (or types) of teams would be best for this initiative? Why?</w:t>
      </w:r>
    </w:p>
    <w:p w:rsidR="00006DB9" w:rsidRPr="00AC2145" w:rsidRDefault="00006DB9" w:rsidP="009A7476">
      <w:pPr>
        <w:pStyle w:val="Bhead"/>
        <w:numPr>
          <w:ilvl w:val="0"/>
          <w:numId w:val="0"/>
        </w:numPr>
        <w:spacing w:before="120" w:line="240" w:lineRule="auto"/>
        <w:ind w:firstLine="720"/>
        <w:rPr>
          <w:rFonts w:ascii="Bookman Old Style" w:hAnsi="Bookman Old Style"/>
          <w:b w:val="0"/>
          <w:i/>
          <w:sz w:val="24"/>
        </w:rPr>
      </w:pPr>
      <w:r w:rsidRPr="00AC2145">
        <w:rPr>
          <w:rFonts w:ascii="Bookman Old Style" w:hAnsi="Bookman Old Style"/>
          <w:b w:val="0"/>
          <w:i/>
          <w:sz w:val="24"/>
        </w:rPr>
        <w:t>Each team could focus on one aspect of the shoe business’</w:t>
      </w:r>
      <w:r>
        <w:rPr>
          <w:rFonts w:ascii="Bookman Old Style" w:hAnsi="Bookman Old Style"/>
          <w:b w:val="0"/>
          <w:i/>
          <w:sz w:val="24"/>
        </w:rPr>
        <w:t>s</w:t>
      </w:r>
      <w:r w:rsidRPr="00AC2145">
        <w:rPr>
          <w:rFonts w:ascii="Bookman Old Style" w:hAnsi="Bookman Old Style"/>
          <w:b w:val="0"/>
          <w:i/>
          <w:sz w:val="24"/>
        </w:rPr>
        <w:t xml:space="preserve"> operations and functions. Teams could be assigned, for instance, to review and list opportunities in the accounting, human resources, manufacturing, shipping, advertising</w:t>
      </w:r>
      <w:r w:rsidRPr="00AC2145" w:rsidDel="005A6DE2">
        <w:rPr>
          <w:rFonts w:ascii="Bookman Old Style" w:hAnsi="Bookman Old Style"/>
          <w:b w:val="0"/>
          <w:i/>
          <w:sz w:val="24"/>
        </w:rPr>
        <w:t>,</w:t>
      </w:r>
      <w:r w:rsidRPr="00AC2145">
        <w:rPr>
          <w:rFonts w:ascii="Bookman Old Style" w:hAnsi="Bookman Old Style"/>
          <w:b w:val="0"/>
          <w:i/>
          <w:sz w:val="24"/>
        </w:rPr>
        <w:t xml:space="preserve"> etc. areas. Then, the teams could share and compare their ideas with other teams. </w:t>
      </w:r>
      <w:r>
        <w:rPr>
          <w:rFonts w:ascii="Bookman Old Style" w:hAnsi="Bookman Old Style"/>
          <w:b w:val="0"/>
          <w:i/>
          <w:sz w:val="24"/>
        </w:rPr>
        <w:t>A cross-functional team would combine the expertise of the various areas to optimize and implement the team’s solutions.</w:t>
      </w:r>
    </w:p>
    <w:p w:rsidR="00006DB9" w:rsidRPr="002C5B4B" w:rsidRDefault="00006DB9" w:rsidP="009A7476">
      <w:pPr>
        <w:pStyle w:val="Revnl"/>
        <w:widowControl w:val="0"/>
        <w:numPr>
          <w:ilvl w:val="0"/>
          <w:numId w:val="0"/>
        </w:numPr>
        <w:spacing w:line="240" w:lineRule="auto"/>
        <w:ind w:left="360"/>
        <w:rPr>
          <w:rFonts w:ascii="Bookman Old Style" w:hAnsi="Bookman Old Style"/>
          <w:sz w:val="24"/>
        </w:rPr>
      </w:pPr>
    </w:p>
    <w:p w:rsidR="00006DB9" w:rsidRPr="002C5B4B" w:rsidRDefault="00006DB9" w:rsidP="009A7476">
      <w:pPr>
        <w:widowControl w:val="0"/>
        <w:rPr>
          <w:b/>
          <w:szCs w:val="24"/>
        </w:rPr>
      </w:pPr>
      <w:r w:rsidRPr="002C5B4B">
        <w:rPr>
          <w:b/>
          <w:szCs w:val="24"/>
        </w:rPr>
        <w:t xml:space="preserve">3. How do team level and team diversity affect team performance? </w:t>
      </w:r>
    </w:p>
    <w:p w:rsidR="00006DB9" w:rsidRPr="00675DEC" w:rsidRDefault="00006DB9" w:rsidP="009A7476">
      <w:pPr>
        <w:numPr>
          <w:ilvl w:val="0"/>
          <w:numId w:val="11"/>
        </w:numPr>
        <w:spacing w:before="120"/>
        <w:rPr>
          <w:szCs w:val="24"/>
        </w:rPr>
      </w:pPr>
      <w:r w:rsidRPr="003F41BD">
        <w:rPr>
          <w:i/>
          <w:szCs w:val="24"/>
          <w:u w:val="single"/>
        </w:rPr>
        <w:t>Level</w:t>
      </w:r>
      <w:r w:rsidRPr="003F41BD">
        <w:rPr>
          <w:i/>
          <w:szCs w:val="24"/>
        </w:rPr>
        <w:t xml:space="preserve"> is a measurement that weighs the talent and background of the group as a whole, so it affects performance by setting certain standards for members’ skill sets or expertise. </w:t>
      </w:r>
    </w:p>
    <w:p w:rsidR="00006DB9" w:rsidRPr="00675DEC" w:rsidRDefault="00006DB9" w:rsidP="009A7476">
      <w:pPr>
        <w:ind w:left="360"/>
        <w:rPr>
          <w:szCs w:val="24"/>
        </w:rPr>
      </w:pPr>
    </w:p>
    <w:p w:rsidR="00006DB9" w:rsidRPr="003F41BD" w:rsidRDefault="00006DB9" w:rsidP="009A7476">
      <w:pPr>
        <w:numPr>
          <w:ilvl w:val="0"/>
          <w:numId w:val="11"/>
        </w:numPr>
        <w:rPr>
          <w:szCs w:val="24"/>
        </w:rPr>
      </w:pPr>
      <w:r w:rsidRPr="003F41BD">
        <w:rPr>
          <w:i/>
          <w:szCs w:val="24"/>
          <w:u w:val="single"/>
        </w:rPr>
        <w:t>Diversity</w:t>
      </w:r>
      <w:r w:rsidRPr="003F41BD">
        <w:rPr>
          <w:i/>
          <w:szCs w:val="24"/>
        </w:rPr>
        <w:t xml:space="preserve"> is a measurement that looks at how wide the range is and how different the traits are among team members, so it affects performance by drawing individuals with varied talents, backgrounds, and viewpoints.</w:t>
      </w:r>
      <w:r w:rsidRPr="003F41BD">
        <w:rPr>
          <w:szCs w:val="24"/>
        </w:rPr>
        <w:t xml:space="preserve"> </w:t>
      </w:r>
    </w:p>
    <w:p w:rsidR="00006DB9" w:rsidRPr="003F41BD" w:rsidRDefault="00006DB9">
      <w:pPr>
        <w:rPr>
          <w:szCs w:val="24"/>
        </w:rPr>
      </w:pPr>
    </w:p>
    <w:p w:rsidR="00006DB9" w:rsidRPr="002C5B4B" w:rsidRDefault="00006DB9" w:rsidP="009A7476">
      <w:pPr>
        <w:widowControl w:val="0"/>
        <w:rPr>
          <w:b/>
          <w:szCs w:val="24"/>
        </w:rPr>
      </w:pPr>
      <w:r w:rsidRPr="002C5B4B">
        <w:rPr>
          <w:b/>
          <w:szCs w:val="24"/>
        </w:rPr>
        <w:t>4. What are the characteristics of an effective team? Why are these features so significant?</w:t>
      </w:r>
    </w:p>
    <w:p w:rsidR="00006DB9" w:rsidRPr="002C5B4B" w:rsidRDefault="00006DB9" w:rsidP="009A7476">
      <w:pPr>
        <w:spacing w:before="120"/>
        <w:ind w:left="540"/>
        <w:rPr>
          <w:i/>
          <w:szCs w:val="24"/>
        </w:rPr>
      </w:pPr>
      <w:r>
        <w:rPr>
          <w:i/>
          <w:szCs w:val="24"/>
        </w:rPr>
        <w:t>The characteristics of an effective team include t</w:t>
      </w:r>
      <w:r w:rsidRPr="003F41BD">
        <w:rPr>
          <w:i/>
          <w:szCs w:val="24"/>
        </w:rPr>
        <w:t>eam size, team level, and team diversity</w:t>
      </w:r>
      <w:r>
        <w:rPr>
          <w:i/>
          <w:szCs w:val="24"/>
        </w:rPr>
        <w:t>.</w:t>
      </w:r>
    </w:p>
    <w:p w:rsidR="00006DB9" w:rsidRPr="002C5B4B" w:rsidRDefault="00006DB9" w:rsidP="009A7476">
      <w:pPr>
        <w:numPr>
          <w:ilvl w:val="0"/>
          <w:numId w:val="12"/>
        </w:numPr>
        <w:spacing w:before="120"/>
        <w:rPr>
          <w:i/>
          <w:szCs w:val="24"/>
        </w:rPr>
      </w:pPr>
      <w:r>
        <w:rPr>
          <w:i/>
          <w:szCs w:val="24"/>
          <w:u w:val="single"/>
        </w:rPr>
        <w:br w:type="page"/>
      </w:r>
      <w:r w:rsidRPr="003F41BD">
        <w:rPr>
          <w:i/>
          <w:szCs w:val="24"/>
          <w:u w:val="single"/>
        </w:rPr>
        <w:lastRenderedPageBreak/>
        <w:t>Size</w:t>
      </w:r>
      <w:r w:rsidRPr="003F41BD">
        <w:rPr>
          <w:i/>
          <w:szCs w:val="24"/>
        </w:rPr>
        <w:t xml:space="preserve"> is important because different tasks require greater or fewer </w:t>
      </w:r>
      <w:proofErr w:type="gramStart"/>
      <w:r w:rsidRPr="003F41BD">
        <w:rPr>
          <w:i/>
          <w:szCs w:val="24"/>
        </w:rPr>
        <w:t>participants,</w:t>
      </w:r>
      <w:proofErr w:type="gramEnd"/>
      <w:r w:rsidRPr="003F41BD">
        <w:rPr>
          <w:i/>
          <w:szCs w:val="24"/>
        </w:rPr>
        <w:t xml:space="preserve"> and a team’s number can determine success or failure. Six or seven members often are ideal. Very small groups have a stronger need to get along, favor informal interaction, may end up discussing personal topics, and make few demands on members. Very large groups may see slower decision making, less participation or commitment, higher absenteeism and turnover, more disagreement and conflict, or the formation of subgroups.</w:t>
      </w:r>
    </w:p>
    <w:p w:rsidR="00006DB9" w:rsidRPr="002C5B4B" w:rsidRDefault="00006DB9" w:rsidP="009A7476">
      <w:pPr>
        <w:numPr>
          <w:ilvl w:val="0"/>
          <w:numId w:val="12"/>
        </w:numPr>
        <w:spacing w:before="120"/>
        <w:rPr>
          <w:i/>
          <w:szCs w:val="24"/>
        </w:rPr>
      </w:pPr>
      <w:r w:rsidRPr="003F41BD">
        <w:rPr>
          <w:i/>
          <w:szCs w:val="24"/>
          <w:u w:val="single"/>
        </w:rPr>
        <w:t>Level</w:t>
      </w:r>
      <w:r w:rsidRPr="003F41BD">
        <w:rPr>
          <w:i/>
          <w:szCs w:val="24"/>
        </w:rPr>
        <w:t xml:space="preserve"> is important because it helps judge the overall ability, experience, and personality within a </w:t>
      </w:r>
      <w:proofErr w:type="gramStart"/>
      <w:r w:rsidRPr="003F41BD">
        <w:rPr>
          <w:i/>
          <w:szCs w:val="24"/>
        </w:rPr>
        <w:t>group,</w:t>
      </w:r>
      <w:proofErr w:type="gramEnd"/>
      <w:r w:rsidRPr="003F41BD">
        <w:rPr>
          <w:i/>
          <w:szCs w:val="24"/>
        </w:rPr>
        <w:t xml:space="preserve"> and it determ</w:t>
      </w:r>
      <w:r>
        <w:rPr>
          <w:i/>
          <w:szCs w:val="24"/>
        </w:rPr>
        <w:t>ines how much a team can handle.</w:t>
      </w:r>
    </w:p>
    <w:p w:rsidR="00006DB9" w:rsidRPr="003F41BD" w:rsidRDefault="00006DB9" w:rsidP="009A7476">
      <w:pPr>
        <w:numPr>
          <w:ilvl w:val="0"/>
          <w:numId w:val="12"/>
        </w:numPr>
        <w:spacing w:before="120"/>
        <w:rPr>
          <w:i/>
          <w:szCs w:val="24"/>
        </w:rPr>
      </w:pPr>
      <w:r w:rsidRPr="003F41BD">
        <w:rPr>
          <w:i/>
          <w:szCs w:val="24"/>
          <w:u w:val="single"/>
        </w:rPr>
        <w:t>Diversity</w:t>
      </w:r>
      <w:r w:rsidRPr="003F41BD">
        <w:rPr>
          <w:i/>
          <w:szCs w:val="24"/>
        </w:rPr>
        <w:t xml:space="preserve"> helps determine the differences among members in terms of their own ability, experience, and personality, so it measures how well the group represents a wider population and a broad range of views. </w:t>
      </w:r>
    </w:p>
    <w:p w:rsidR="00006DB9" w:rsidRPr="003F41BD" w:rsidRDefault="00006DB9">
      <w:pPr>
        <w:rPr>
          <w:szCs w:val="24"/>
        </w:rPr>
      </w:pPr>
    </w:p>
    <w:p w:rsidR="00006DB9" w:rsidRPr="002C5B4B" w:rsidRDefault="00006DB9" w:rsidP="009A7476">
      <w:pPr>
        <w:widowControl w:val="0"/>
        <w:rPr>
          <w:b/>
          <w:szCs w:val="24"/>
        </w:rPr>
      </w:pPr>
      <w:r w:rsidRPr="002C5B4B">
        <w:rPr>
          <w:b/>
          <w:szCs w:val="24"/>
        </w:rPr>
        <w:t xml:space="preserve">5. At what stages of development might a team </w:t>
      </w:r>
      <w:r w:rsidR="00624F00" w:rsidRPr="006C0052">
        <w:rPr>
          <w:b/>
          <w:i/>
          <w:szCs w:val="24"/>
        </w:rPr>
        <w:t>not</w:t>
      </w:r>
      <w:r w:rsidRPr="002C5B4B">
        <w:rPr>
          <w:b/>
          <w:szCs w:val="24"/>
        </w:rPr>
        <w:t xml:space="preserve"> be able to move forward? </w:t>
      </w:r>
      <w:r w:rsidRPr="00AC2145">
        <w:rPr>
          <w:b/>
          <w:szCs w:val="24"/>
        </w:rPr>
        <w:t>How might a team leader or manager resolve the situation?</w:t>
      </w:r>
    </w:p>
    <w:p w:rsidR="00006DB9" w:rsidRDefault="00006DB9" w:rsidP="009A7476">
      <w:pPr>
        <w:spacing w:before="120"/>
        <w:ind w:firstLine="720"/>
        <w:rPr>
          <w:szCs w:val="24"/>
        </w:rPr>
      </w:pPr>
      <w:r>
        <w:rPr>
          <w:i/>
          <w:szCs w:val="24"/>
        </w:rPr>
        <w:t>A team might stop progressing during t</w:t>
      </w:r>
      <w:r w:rsidRPr="003F41BD">
        <w:rPr>
          <w:i/>
          <w:szCs w:val="24"/>
        </w:rPr>
        <w:t>he storming stage if the group gets caught up in frivolous arguments or irrelevant personality conflicts. The performing stage could drag on if certain members do not complete assigned tasks, conflicts arise that are not resolved, or the team’s proposed actions are not taken for some reason.</w:t>
      </w:r>
      <w:r w:rsidRPr="003F41BD">
        <w:rPr>
          <w:szCs w:val="24"/>
        </w:rPr>
        <w:t xml:space="preserve"> </w:t>
      </w:r>
    </w:p>
    <w:p w:rsidR="00006DB9" w:rsidRDefault="00006DB9" w:rsidP="009A7476">
      <w:pPr>
        <w:spacing w:before="120"/>
        <w:ind w:firstLine="720"/>
        <w:rPr>
          <w:szCs w:val="24"/>
        </w:rPr>
      </w:pPr>
      <w:r w:rsidRPr="006C35C4">
        <w:rPr>
          <w:i/>
        </w:rPr>
        <w:t>The team leader could arrange a meeting with all team members and simply begin by saying “there appears to be a team dynamics issue and we need to discuss and resolve this, without any personal attacks.” Ideas could be generated that can get the team back on track.</w:t>
      </w:r>
    </w:p>
    <w:p w:rsidR="00006DB9" w:rsidRPr="0070286F" w:rsidRDefault="00006DB9" w:rsidP="009A7476">
      <w:pPr>
        <w:ind w:firstLine="360"/>
        <w:rPr>
          <w:b/>
          <w:szCs w:val="24"/>
        </w:rPr>
      </w:pPr>
    </w:p>
    <w:p w:rsidR="00006DB9" w:rsidRPr="00AC2145" w:rsidRDefault="00006DB9" w:rsidP="009A7476">
      <w:pPr>
        <w:pStyle w:val="Revnl"/>
        <w:widowControl w:val="0"/>
        <w:numPr>
          <w:ilvl w:val="0"/>
          <w:numId w:val="38"/>
        </w:numPr>
        <w:tabs>
          <w:tab w:val="clear" w:pos="720"/>
          <w:tab w:val="num" w:pos="360"/>
        </w:tabs>
        <w:spacing w:line="240" w:lineRule="auto"/>
        <w:ind w:left="0" w:firstLine="0"/>
        <w:rPr>
          <w:rFonts w:ascii="Bookman Old Style" w:hAnsi="Bookman Old Style"/>
          <w:b/>
          <w:sz w:val="24"/>
        </w:rPr>
      </w:pPr>
      <w:r w:rsidRPr="00AC2145">
        <w:rPr>
          <w:rFonts w:ascii="Bookman Old Style" w:hAnsi="Bookman Old Style"/>
          <w:b/>
          <w:sz w:val="24"/>
        </w:rPr>
        <w:t xml:space="preserve">Describe the norms associated with your business class. How do these norms influence the way </w:t>
      </w:r>
      <w:r w:rsidR="00EE1451">
        <w:rPr>
          <w:rFonts w:ascii="Bookman Old Style" w:hAnsi="Bookman Old Style"/>
          <w:b/>
          <w:sz w:val="24"/>
        </w:rPr>
        <w:t>students behave in class?</w:t>
      </w:r>
    </w:p>
    <w:p w:rsidR="00006DB9" w:rsidRPr="00AC2145" w:rsidRDefault="00006DB9" w:rsidP="009A7476">
      <w:pPr>
        <w:pStyle w:val="Revnl"/>
        <w:numPr>
          <w:ilvl w:val="0"/>
          <w:numId w:val="0"/>
        </w:numPr>
        <w:spacing w:before="120" w:line="240" w:lineRule="auto"/>
        <w:ind w:firstLine="720"/>
        <w:rPr>
          <w:rFonts w:ascii="Bookman Old Style" w:hAnsi="Bookman Old Style"/>
          <w:i/>
          <w:sz w:val="24"/>
        </w:rPr>
      </w:pPr>
      <w:r w:rsidRPr="00AC2145">
        <w:rPr>
          <w:rFonts w:ascii="Bookman Old Style" w:hAnsi="Bookman Old Style"/>
          <w:i/>
          <w:sz w:val="24"/>
        </w:rPr>
        <w:t>Answers will vary, but some may refer to class expectations regarding dress, use of electronic devices during class time, and absenteeism or tardiness.</w:t>
      </w:r>
    </w:p>
    <w:p w:rsidR="00006DB9" w:rsidRPr="00AC2145" w:rsidRDefault="00006DB9" w:rsidP="009A7476">
      <w:pPr>
        <w:pStyle w:val="Revnl"/>
        <w:widowControl w:val="0"/>
        <w:numPr>
          <w:ilvl w:val="0"/>
          <w:numId w:val="0"/>
        </w:numPr>
        <w:spacing w:line="240" w:lineRule="auto"/>
        <w:ind w:left="720"/>
        <w:rPr>
          <w:rFonts w:ascii="Bookman Old Style" w:hAnsi="Bookman Old Style"/>
          <w:i/>
          <w:sz w:val="24"/>
          <w:highlight w:val="cyan"/>
        </w:rPr>
      </w:pPr>
    </w:p>
    <w:p w:rsidR="00006DB9" w:rsidRPr="00735242" w:rsidRDefault="00006DB9" w:rsidP="009A7476">
      <w:pPr>
        <w:pStyle w:val="Revnl"/>
        <w:widowControl w:val="0"/>
        <w:numPr>
          <w:ilvl w:val="0"/>
          <w:numId w:val="38"/>
        </w:numPr>
        <w:tabs>
          <w:tab w:val="clear" w:pos="720"/>
          <w:tab w:val="num" w:pos="360"/>
        </w:tabs>
        <w:spacing w:line="240" w:lineRule="auto"/>
        <w:ind w:left="0" w:firstLine="0"/>
        <w:rPr>
          <w:rFonts w:ascii="Bookman Old Style" w:hAnsi="Bookman Old Style"/>
          <w:b/>
          <w:sz w:val="24"/>
        </w:rPr>
      </w:pPr>
      <w:r w:rsidRPr="00735242">
        <w:rPr>
          <w:rFonts w:ascii="Bookman Old Style" w:hAnsi="Bookman Old Style"/>
          <w:b/>
          <w:sz w:val="24"/>
        </w:rPr>
        <w:t xml:space="preserve">What steps can managers take to </w:t>
      </w:r>
      <w:r w:rsidR="00EE1451">
        <w:rPr>
          <w:rFonts w:ascii="Bookman Old Style" w:hAnsi="Bookman Old Style"/>
          <w:b/>
          <w:sz w:val="24"/>
        </w:rPr>
        <w:t>resolve team conflict?</w:t>
      </w:r>
    </w:p>
    <w:p w:rsidR="00006DB9" w:rsidRPr="00735242" w:rsidRDefault="00006DB9" w:rsidP="009A7476">
      <w:pPr>
        <w:spacing w:before="120"/>
        <w:ind w:firstLine="720"/>
        <w:rPr>
          <w:i/>
        </w:rPr>
      </w:pPr>
      <w:r w:rsidRPr="00735242">
        <w:rPr>
          <w:i/>
        </w:rPr>
        <w:t>Managers can facilitate good communication so that teammates respect each other and are free to disagree with each other, evaluate situations or conditions in the workplace that might be causing conflict, and engage the staff in team-building exercises and role-playing</w:t>
      </w:r>
      <w:r>
        <w:rPr>
          <w:i/>
        </w:rPr>
        <w:t>.</w:t>
      </w:r>
    </w:p>
    <w:p w:rsidR="00006DB9" w:rsidRPr="00735242" w:rsidRDefault="00006DB9" w:rsidP="009A7476">
      <w:pPr>
        <w:pStyle w:val="Revnl"/>
        <w:widowControl w:val="0"/>
        <w:numPr>
          <w:ilvl w:val="0"/>
          <w:numId w:val="0"/>
        </w:numPr>
        <w:spacing w:line="240" w:lineRule="auto"/>
        <w:ind w:left="360"/>
        <w:rPr>
          <w:rFonts w:ascii="Bookman Old Style" w:hAnsi="Bookman Old Style"/>
          <w:i/>
          <w:sz w:val="24"/>
          <w:highlight w:val="cyan"/>
        </w:rPr>
      </w:pPr>
      <w:r>
        <w:rPr>
          <w:rFonts w:ascii="Bookman Old Style" w:hAnsi="Bookman Old Style"/>
          <w:i/>
          <w:sz w:val="24"/>
          <w:highlight w:val="cyan"/>
        </w:rPr>
        <w:t xml:space="preserve"> </w:t>
      </w:r>
    </w:p>
    <w:p w:rsidR="00006DB9" w:rsidRPr="00CF1713" w:rsidRDefault="00006DB9" w:rsidP="009A7476">
      <w:pPr>
        <w:pStyle w:val="Revnl"/>
        <w:widowControl w:val="0"/>
        <w:numPr>
          <w:ilvl w:val="0"/>
          <w:numId w:val="38"/>
        </w:numPr>
        <w:tabs>
          <w:tab w:val="clear" w:pos="720"/>
          <w:tab w:val="left" w:pos="360"/>
        </w:tabs>
        <w:spacing w:line="240" w:lineRule="auto"/>
        <w:ind w:left="0" w:firstLine="0"/>
        <w:rPr>
          <w:rFonts w:ascii="Bookman Old Style" w:hAnsi="Bookman Old Style"/>
          <w:b/>
          <w:sz w:val="24"/>
        </w:rPr>
      </w:pPr>
      <w:r>
        <w:rPr>
          <w:rFonts w:ascii="Bookman Old Style" w:hAnsi="Bookman Old Style"/>
          <w:b/>
          <w:sz w:val="24"/>
        </w:rPr>
        <w:br w:type="page"/>
      </w:r>
      <w:r w:rsidRPr="00CF1713">
        <w:rPr>
          <w:rFonts w:ascii="Bookman Old Style" w:hAnsi="Bookman Old Style"/>
          <w:b/>
          <w:sz w:val="24"/>
        </w:rPr>
        <w:lastRenderedPageBreak/>
        <w:t>In what ways is context a powerful influence on the effectiveness of communication? Describe an instance in which situational or cultural context</w:t>
      </w:r>
      <w:r w:rsidR="00EE1451">
        <w:rPr>
          <w:rFonts w:ascii="Bookman Old Style" w:hAnsi="Bookman Old Style"/>
          <w:b/>
          <w:sz w:val="24"/>
        </w:rPr>
        <w:t xml:space="preserve"> has</w:t>
      </w:r>
      <w:r w:rsidRPr="00CF1713">
        <w:rPr>
          <w:rFonts w:ascii="Bookman Old Style" w:hAnsi="Bookman Old Style"/>
          <w:b/>
          <w:sz w:val="24"/>
        </w:rPr>
        <w:t xml:space="preserve"> influenced one of your communication processes.</w:t>
      </w:r>
    </w:p>
    <w:p w:rsidR="00006DB9" w:rsidRDefault="00006DB9" w:rsidP="009A7476">
      <w:pPr>
        <w:spacing w:before="120"/>
        <w:ind w:firstLine="360"/>
        <w:rPr>
          <w:i/>
        </w:rPr>
      </w:pPr>
      <w:r>
        <w:rPr>
          <w:i/>
        </w:rPr>
        <w:tab/>
      </w:r>
      <w:r w:rsidRPr="00CF1713">
        <w:rPr>
          <w:i/>
          <w:szCs w:val="24"/>
        </w:rPr>
        <w:t>Communication in low-context cultures tends to rely on explicit written and verbal messages.</w:t>
      </w:r>
      <w:r w:rsidRPr="00CF1713">
        <w:rPr>
          <w:i/>
        </w:rPr>
        <w:t xml:space="preserve"> </w:t>
      </w:r>
      <w:r w:rsidRPr="00CF1713">
        <w:rPr>
          <w:i/>
          <w:szCs w:val="24"/>
        </w:rPr>
        <w:t xml:space="preserve">Communication in high-context cultures </w:t>
      </w:r>
      <w:r w:rsidRPr="00CF1713">
        <w:rPr>
          <w:i/>
        </w:rPr>
        <w:t>depends not only on the message itself but also on the conditions that surround it. Any form of communication must match the context of its culture in order to be interpreted correctly.</w:t>
      </w:r>
      <w:r>
        <w:rPr>
          <w:i/>
        </w:rPr>
        <w:t xml:space="preserve"> </w:t>
      </w:r>
    </w:p>
    <w:p w:rsidR="00006DB9" w:rsidRPr="00CF1713" w:rsidRDefault="00006DB9" w:rsidP="009A7476">
      <w:pPr>
        <w:spacing w:before="120"/>
        <w:ind w:firstLine="360"/>
        <w:rPr>
          <w:i/>
        </w:rPr>
      </w:pPr>
      <w:r>
        <w:rPr>
          <w:i/>
        </w:rPr>
        <w:tab/>
        <w:t>Specific instances will vary.</w:t>
      </w:r>
    </w:p>
    <w:p w:rsidR="00006DB9" w:rsidRPr="00CF1713" w:rsidRDefault="00006DB9" w:rsidP="009A7476">
      <w:pPr>
        <w:pStyle w:val="Revnl"/>
        <w:widowControl w:val="0"/>
        <w:numPr>
          <w:ilvl w:val="0"/>
          <w:numId w:val="0"/>
        </w:numPr>
        <w:tabs>
          <w:tab w:val="left" w:pos="360"/>
        </w:tabs>
        <w:spacing w:line="240" w:lineRule="auto"/>
        <w:rPr>
          <w:rFonts w:ascii="Bookman Old Style" w:hAnsi="Bookman Old Style"/>
          <w:b/>
          <w:sz w:val="24"/>
        </w:rPr>
      </w:pPr>
    </w:p>
    <w:p w:rsidR="00006DB9" w:rsidRDefault="00006DB9" w:rsidP="009A7476">
      <w:pPr>
        <w:pStyle w:val="Revnl"/>
        <w:widowControl w:val="0"/>
        <w:numPr>
          <w:ilvl w:val="0"/>
          <w:numId w:val="38"/>
        </w:numPr>
        <w:tabs>
          <w:tab w:val="clear" w:pos="720"/>
          <w:tab w:val="left" w:pos="360"/>
        </w:tabs>
        <w:spacing w:line="240" w:lineRule="auto"/>
        <w:ind w:left="0" w:firstLine="0"/>
        <w:rPr>
          <w:rFonts w:ascii="Bookman Old Style" w:hAnsi="Bookman Old Style"/>
          <w:b/>
          <w:sz w:val="24"/>
        </w:rPr>
      </w:pPr>
      <w:r w:rsidRPr="00CF1713">
        <w:rPr>
          <w:rFonts w:ascii="Bookman Old Style" w:hAnsi="Bookman Old Style"/>
          <w:b/>
          <w:sz w:val="24"/>
        </w:rPr>
        <w:t>What are the benefits and drawbacks of oral and written communication?</w:t>
      </w:r>
    </w:p>
    <w:p w:rsidR="00006DB9" w:rsidRPr="00006DB9" w:rsidRDefault="00006DB9" w:rsidP="009A7476">
      <w:pPr>
        <w:numPr>
          <w:ilvl w:val="0"/>
          <w:numId w:val="50"/>
        </w:numPr>
        <w:spacing w:before="120"/>
        <w:ind w:left="634"/>
        <w:rPr>
          <w:i/>
        </w:rPr>
      </w:pPr>
      <w:r>
        <w:t xml:space="preserve">Oral communication advantages: </w:t>
      </w:r>
      <w:r w:rsidR="007413A6" w:rsidRPr="007413A6">
        <w:rPr>
          <w:i/>
          <w:szCs w:val="24"/>
        </w:rPr>
        <w:t xml:space="preserve">Face-to-face oral </w:t>
      </w:r>
      <w:r w:rsidR="007413A6" w:rsidRPr="007413A6">
        <w:rPr>
          <w:i/>
        </w:rPr>
        <w:t xml:space="preserve">communication allows people to combine words with such cues as facial expressions and tone of voice. Oral communication over the phone allows people to hear the tone of voice and provide immediate feedback by asking questions or restating the message. </w:t>
      </w:r>
    </w:p>
    <w:p w:rsidR="00006DB9" w:rsidRPr="00006DB9" w:rsidRDefault="00006DB9" w:rsidP="009A7476">
      <w:pPr>
        <w:numPr>
          <w:ilvl w:val="0"/>
          <w:numId w:val="50"/>
        </w:numPr>
        <w:spacing w:before="120"/>
        <w:ind w:left="634"/>
        <w:rPr>
          <w:i/>
        </w:rPr>
      </w:pPr>
      <w:r>
        <w:t xml:space="preserve">Oral communication disadvantages: </w:t>
      </w:r>
      <w:r w:rsidR="007413A6" w:rsidRPr="007413A6">
        <w:rPr>
          <w:i/>
          <w:szCs w:val="24"/>
        </w:rPr>
        <w:t>If one person is agitated or nervous during a conversation, noise enters the process.</w:t>
      </w:r>
      <w:r w:rsidR="007413A6" w:rsidRPr="007413A6">
        <w:rPr>
          <w:i/>
        </w:rPr>
        <w:t xml:space="preserve"> </w:t>
      </w:r>
      <w:r w:rsidR="007413A6" w:rsidRPr="007413A6">
        <w:rPr>
          <w:i/>
          <w:szCs w:val="24"/>
        </w:rPr>
        <w:t>The immediacy of oral communication can lead to speaking before thinking.</w:t>
      </w:r>
      <w:r w:rsidR="007413A6" w:rsidRPr="007413A6">
        <w:rPr>
          <w:i/>
        </w:rPr>
        <w:t xml:space="preserve"> </w:t>
      </w:r>
      <w:r w:rsidR="007413A6" w:rsidRPr="007413A6">
        <w:rPr>
          <w:i/>
          <w:szCs w:val="24"/>
        </w:rPr>
        <w:t>Immediately after listening to a message, the average person can recall only half of it.</w:t>
      </w:r>
    </w:p>
    <w:p w:rsidR="00006DB9" w:rsidRPr="00006DB9" w:rsidRDefault="00006DB9" w:rsidP="009A7476">
      <w:pPr>
        <w:numPr>
          <w:ilvl w:val="0"/>
          <w:numId w:val="50"/>
        </w:numPr>
        <w:spacing w:before="120"/>
        <w:ind w:left="634"/>
        <w:rPr>
          <w:i/>
        </w:rPr>
      </w:pPr>
      <w:r>
        <w:t xml:space="preserve">Written communication advantages: </w:t>
      </w:r>
      <w:r w:rsidR="007413A6" w:rsidRPr="007413A6">
        <w:rPr>
          <w:i/>
          <w:szCs w:val="24"/>
        </w:rPr>
        <w:t>Effective written communication reflects its audience, channel carrying the message, and appropriate degree of formality.</w:t>
      </w:r>
      <w:r w:rsidR="007413A6" w:rsidRPr="007413A6">
        <w:rPr>
          <w:i/>
        </w:rPr>
        <w:t xml:space="preserve"> </w:t>
      </w:r>
    </w:p>
    <w:p w:rsidR="00006DB9" w:rsidRPr="00006DB9" w:rsidRDefault="00006DB9" w:rsidP="009A7476">
      <w:pPr>
        <w:numPr>
          <w:ilvl w:val="0"/>
          <w:numId w:val="50"/>
        </w:numPr>
        <w:spacing w:before="120"/>
        <w:ind w:left="634"/>
        <w:rPr>
          <w:i/>
        </w:rPr>
      </w:pPr>
      <w:r>
        <w:t xml:space="preserve">Written communication disadvantages: </w:t>
      </w:r>
      <w:r w:rsidR="007413A6" w:rsidRPr="007413A6">
        <w:rPr>
          <w:i/>
        </w:rPr>
        <w:t>Poorly written communication reflects very poorly upon the writer and can provide permanent, negative evidence.</w:t>
      </w:r>
    </w:p>
    <w:p w:rsidR="00006DB9" w:rsidRPr="0070286F" w:rsidRDefault="00006DB9" w:rsidP="009A7476">
      <w:pPr>
        <w:pStyle w:val="Revnl"/>
        <w:widowControl w:val="0"/>
        <w:numPr>
          <w:ilvl w:val="0"/>
          <w:numId w:val="0"/>
        </w:numPr>
        <w:tabs>
          <w:tab w:val="left" w:pos="360"/>
        </w:tabs>
        <w:spacing w:line="240" w:lineRule="auto"/>
        <w:ind w:left="360"/>
        <w:rPr>
          <w:rFonts w:ascii="Bookman Old Style" w:hAnsi="Bookman Old Style"/>
          <w:b/>
          <w:sz w:val="24"/>
          <w:highlight w:val="cyan"/>
        </w:rPr>
      </w:pPr>
    </w:p>
    <w:p w:rsidR="00006DB9" w:rsidRPr="00AC2145" w:rsidRDefault="00006DB9" w:rsidP="009A7476">
      <w:pPr>
        <w:pStyle w:val="Revnl"/>
        <w:widowControl w:val="0"/>
        <w:numPr>
          <w:ilvl w:val="0"/>
          <w:numId w:val="38"/>
        </w:numPr>
        <w:tabs>
          <w:tab w:val="clear" w:pos="720"/>
          <w:tab w:val="left" w:pos="450"/>
          <w:tab w:val="left" w:pos="630"/>
        </w:tabs>
        <w:spacing w:line="240" w:lineRule="auto"/>
        <w:ind w:left="0" w:firstLine="0"/>
        <w:rPr>
          <w:rFonts w:ascii="Bookman Old Style" w:hAnsi="Bookman Old Style"/>
          <w:b/>
          <w:sz w:val="24"/>
        </w:rPr>
      </w:pPr>
      <w:r w:rsidRPr="00AC2145">
        <w:rPr>
          <w:rFonts w:ascii="Bookman Old Style" w:hAnsi="Bookman Old Style"/>
          <w:b/>
          <w:sz w:val="24"/>
        </w:rPr>
        <w:t>What is the role of external communication? Why is it so important to companies?</w:t>
      </w:r>
    </w:p>
    <w:p w:rsidR="00006DB9" w:rsidRPr="003F41BD" w:rsidRDefault="00006DB9" w:rsidP="009A7476">
      <w:pPr>
        <w:spacing w:before="120"/>
        <w:ind w:firstLine="720"/>
        <w:rPr>
          <w:i/>
          <w:szCs w:val="24"/>
        </w:rPr>
      </w:pPr>
      <w:r w:rsidRPr="00AC2145">
        <w:rPr>
          <w:i/>
          <w:szCs w:val="24"/>
        </w:rPr>
        <w:t>External communication is a meaningful exchange of information through messages transmitted between an organization and its major audiences (customers, suppliers, other firms, government officials, and the general public). The central focus always should be the customer, and every communication with customers should create goodwill and contribute to customer satisfaction.</w:t>
      </w:r>
      <w:r w:rsidRPr="003F41BD">
        <w:rPr>
          <w:i/>
          <w:szCs w:val="24"/>
        </w:rPr>
        <w:t xml:space="preserve"> </w:t>
      </w:r>
      <w:r>
        <w:rPr>
          <w:i/>
          <w:szCs w:val="24"/>
        </w:rPr>
        <w:t>External communication is vital to companies because it creates and reinforces a corporate and brand image.</w:t>
      </w:r>
    </w:p>
    <w:p w:rsidR="00006DB9" w:rsidRDefault="00006DB9">
      <w:pPr>
        <w:rPr>
          <w:i/>
          <w:szCs w:val="24"/>
        </w:rPr>
      </w:pPr>
    </w:p>
    <w:p w:rsidR="00006DB9" w:rsidRPr="003F41BD" w:rsidRDefault="00006DB9">
      <w:pPr>
        <w:rPr>
          <w:szCs w:val="24"/>
        </w:rPr>
      </w:pPr>
      <w:r>
        <w:rPr>
          <w:b/>
          <w:sz w:val="28"/>
          <w:szCs w:val="24"/>
        </w:rPr>
        <w:br w:type="page"/>
      </w:r>
      <w:r w:rsidRPr="005A6DE2">
        <w:rPr>
          <w:b/>
          <w:sz w:val="28"/>
          <w:szCs w:val="24"/>
        </w:rPr>
        <w:lastRenderedPageBreak/>
        <w:t xml:space="preserve">Projects and Teamwork Applications </w:t>
      </w:r>
    </w:p>
    <w:p w:rsidR="00006DB9" w:rsidRPr="00F57788" w:rsidRDefault="00006DB9" w:rsidP="009A7476">
      <w:pPr>
        <w:ind w:left="360" w:hanging="360"/>
        <w:rPr>
          <w:szCs w:val="24"/>
        </w:rPr>
      </w:pPr>
      <w:r w:rsidRPr="00F57788">
        <w:rPr>
          <w:szCs w:val="24"/>
        </w:rPr>
        <w:t xml:space="preserve">1. </w:t>
      </w:r>
      <w:r>
        <w:rPr>
          <w:szCs w:val="24"/>
        </w:rPr>
        <w:t>Ask the students to list and discuss the problems they had reaching consensus in their teams. Reviewing the process, have students reflect on what steps they feel they could have taken to minimize or avoid these problems. Also ask them to discuss whether these problems would recur on a different task with these same team members. Why or why not?</w:t>
      </w:r>
    </w:p>
    <w:p w:rsidR="00006DB9" w:rsidRPr="00E171A5" w:rsidRDefault="00006DB9" w:rsidP="009A7476">
      <w:pPr>
        <w:ind w:left="360" w:hanging="360"/>
        <w:rPr>
          <w:szCs w:val="24"/>
          <w:highlight w:val="cyan"/>
        </w:rPr>
      </w:pPr>
    </w:p>
    <w:p w:rsidR="00006DB9" w:rsidRPr="003F41BD" w:rsidRDefault="00006DB9" w:rsidP="009A7476">
      <w:pPr>
        <w:ind w:left="360" w:hanging="360"/>
        <w:rPr>
          <w:szCs w:val="24"/>
        </w:rPr>
      </w:pPr>
      <w:r w:rsidRPr="00F57788">
        <w:rPr>
          <w:szCs w:val="24"/>
        </w:rPr>
        <w:t xml:space="preserve">2. </w:t>
      </w:r>
      <w:r w:rsidRPr="00F57788">
        <w:rPr>
          <w:szCs w:val="24"/>
        </w:rPr>
        <w:tab/>
      </w:r>
      <w:r>
        <w:rPr>
          <w:szCs w:val="24"/>
        </w:rPr>
        <w:t>Ask the class to discuss the group dynamics within their team. Which of the problem-solving steps were the most difficult to complete? How difficult was it for the team to define norms?</w:t>
      </w:r>
    </w:p>
    <w:p w:rsidR="00006DB9" w:rsidRPr="003F41BD" w:rsidRDefault="00006DB9" w:rsidP="009A7476">
      <w:pPr>
        <w:ind w:left="360" w:hanging="360"/>
        <w:rPr>
          <w:szCs w:val="24"/>
        </w:rPr>
      </w:pPr>
    </w:p>
    <w:p w:rsidR="00006DB9" w:rsidRPr="003F41BD" w:rsidRDefault="00006DB9" w:rsidP="009A7476">
      <w:pPr>
        <w:ind w:left="360" w:hanging="360"/>
        <w:rPr>
          <w:szCs w:val="24"/>
        </w:rPr>
      </w:pPr>
      <w:r w:rsidRPr="003F41BD">
        <w:rPr>
          <w:szCs w:val="24"/>
        </w:rPr>
        <w:t xml:space="preserve">3. </w:t>
      </w:r>
      <w:r w:rsidRPr="003F41BD">
        <w:rPr>
          <w:szCs w:val="24"/>
        </w:rPr>
        <w:tab/>
        <w:t xml:space="preserve">Ask students what type of listening style they initially thought they had, what others told them, and whether they changed their minds. What did they learn about their own listening style? </w:t>
      </w:r>
    </w:p>
    <w:p w:rsidR="00006DB9" w:rsidRPr="003F41BD" w:rsidRDefault="00006DB9" w:rsidP="009A7476">
      <w:pPr>
        <w:ind w:left="360" w:hanging="360"/>
        <w:rPr>
          <w:szCs w:val="24"/>
        </w:rPr>
      </w:pPr>
    </w:p>
    <w:p w:rsidR="00006DB9" w:rsidRPr="003F41BD" w:rsidRDefault="00006DB9" w:rsidP="009A7476">
      <w:pPr>
        <w:ind w:left="360" w:hanging="360"/>
        <w:rPr>
          <w:szCs w:val="24"/>
        </w:rPr>
      </w:pPr>
      <w:r w:rsidRPr="00E171A5">
        <w:rPr>
          <w:szCs w:val="24"/>
        </w:rPr>
        <w:t xml:space="preserve">4. </w:t>
      </w:r>
      <w:r w:rsidRPr="00E171A5">
        <w:rPr>
          <w:szCs w:val="24"/>
        </w:rPr>
        <w:tab/>
      </w:r>
      <w:r w:rsidRPr="003F41BD">
        <w:rPr>
          <w:szCs w:val="24"/>
        </w:rPr>
        <w:t>Have students share the type of public place they chose and the list of nonverbal cues they witnessed there. Ask them how their interpretation of these cues might affect how they would approach or communicate with the person observed. Discuss whether we can know if our interpretations are accurate, and how much of our own perspective affects these views.</w:t>
      </w:r>
    </w:p>
    <w:p w:rsidR="00006DB9" w:rsidRPr="00AC2145" w:rsidRDefault="00006DB9" w:rsidP="009A7476">
      <w:pPr>
        <w:ind w:left="360" w:hanging="360"/>
        <w:rPr>
          <w:szCs w:val="24"/>
        </w:rPr>
      </w:pPr>
    </w:p>
    <w:p w:rsidR="00006DB9" w:rsidRPr="00AC2145" w:rsidRDefault="00006DB9" w:rsidP="009A7476">
      <w:pPr>
        <w:pStyle w:val="Revnl"/>
        <w:widowControl w:val="0"/>
        <w:numPr>
          <w:ilvl w:val="0"/>
          <w:numId w:val="0"/>
        </w:numPr>
        <w:spacing w:line="240" w:lineRule="auto"/>
        <w:ind w:left="360" w:hanging="360"/>
        <w:rPr>
          <w:rFonts w:ascii="Bookman Old Style" w:hAnsi="Bookman Old Style"/>
          <w:sz w:val="24"/>
        </w:rPr>
      </w:pPr>
      <w:r w:rsidRPr="00AC2145">
        <w:rPr>
          <w:rFonts w:ascii="Bookman Old Style" w:hAnsi="Bookman Old Style"/>
          <w:sz w:val="24"/>
          <w:szCs w:val="24"/>
        </w:rPr>
        <w:t xml:space="preserve">5. </w:t>
      </w:r>
      <w:r w:rsidRPr="00AC2145">
        <w:rPr>
          <w:rFonts w:ascii="Bookman Old Style" w:hAnsi="Bookman Old Style"/>
          <w:sz w:val="24"/>
          <w:szCs w:val="24"/>
        </w:rPr>
        <w:tab/>
      </w:r>
      <w:r>
        <w:rPr>
          <w:rFonts w:ascii="Bookman Old Style" w:hAnsi="Bookman Old Style"/>
          <w:sz w:val="24"/>
        </w:rPr>
        <w:t>Ask each team to create a two-</w:t>
      </w:r>
      <w:r w:rsidRPr="00AC2145">
        <w:rPr>
          <w:rFonts w:ascii="Bookman Old Style" w:hAnsi="Bookman Old Style"/>
          <w:sz w:val="24"/>
        </w:rPr>
        <w:t>minute TV ad that they will then “act out”</w:t>
      </w:r>
      <w:r>
        <w:rPr>
          <w:rFonts w:ascii="Bookman Old Style" w:hAnsi="Bookman Old Style"/>
          <w:sz w:val="24"/>
        </w:rPr>
        <w:t xml:space="preserve"> for the class</w:t>
      </w:r>
      <w:r w:rsidRPr="00AC2145">
        <w:rPr>
          <w:rFonts w:ascii="Bookman Old Style" w:hAnsi="Bookman Old Style"/>
          <w:sz w:val="24"/>
        </w:rPr>
        <w:t>. They can use props and drawings</w:t>
      </w:r>
      <w:r>
        <w:rPr>
          <w:rFonts w:ascii="Bookman Old Style" w:hAnsi="Bookman Old Style"/>
          <w:sz w:val="24"/>
        </w:rPr>
        <w:t>,</w:t>
      </w:r>
      <w:r w:rsidRPr="00AC2145">
        <w:rPr>
          <w:rFonts w:ascii="Bookman Old Style" w:hAnsi="Bookman Old Style"/>
          <w:sz w:val="24"/>
        </w:rPr>
        <w:t xml:space="preserve"> etc. to support their characters and message. </w:t>
      </w:r>
      <w:r>
        <w:rPr>
          <w:rFonts w:ascii="Bookman Old Style" w:hAnsi="Bookman Old Style"/>
          <w:sz w:val="24"/>
        </w:rPr>
        <w:t>Discuss which aspects of each ad send the most positive message.</w:t>
      </w:r>
    </w:p>
    <w:p w:rsidR="00006DB9" w:rsidRPr="003F41BD" w:rsidRDefault="00006DB9">
      <w:pPr>
        <w:rPr>
          <w:szCs w:val="24"/>
        </w:rPr>
      </w:pPr>
    </w:p>
    <w:p w:rsidR="00006DB9" w:rsidRPr="005A6DE2" w:rsidRDefault="00006DB9" w:rsidP="009A7476">
      <w:pPr>
        <w:pStyle w:val="Revhead"/>
        <w:widowControl w:val="0"/>
        <w:spacing w:line="240" w:lineRule="auto"/>
        <w:rPr>
          <w:rFonts w:ascii="Bookman Old Style" w:hAnsi="Bookman Old Style"/>
        </w:rPr>
      </w:pPr>
      <w:r w:rsidRPr="005A6DE2">
        <w:rPr>
          <w:rFonts w:ascii="Bookman Old Style" w:hAnsi="Bookman Old Style"/>
        </w:rPr>
        <w:t>Web Assignments</w:t>
      </w:r>
    </w:p>
    <w:p w:rsidR="007F3E5E" w:rsidRDefault="00EE1451" w:rsidP="006C0052">
      <w:pPr>
        <w:pStyle w:val="msolistparagraph0"/>
        <w:rPr>
          <w:rFonts w:ascii="Bookman Old Style" w:hAnsi="Bookman Old Style"/>
        </w:rPr>
      </w:pPr>
      <w:r>
        <w:rPr>
          <w:rFonts w:ascii="Bookman Old Style" w:hAnsi="Bookman Old Style"/>
          <w:b/>
          <w:bCs/>
        </w:rPr>
        <w:t xml:space="preserve">1. </w:t>
      </w:r>
      <w:r w:rsidRPr="00EE1451">
        <w:rPr>
          <w:rFonts w:ascii="Bookman Old Style" w:hAnsi="Bookman Old Style"/>
          <w:b/>
          <w:bCs/>
        </w:rPr>
        <w:t>Team-building exercises.</w:t>
      </w:r>
      <w:r w:rsidRPr="00EE1451">
        <w:rPr>
          <w:rFonts w:ascii="Bookman Old Style" w:hAnsi="Bookman Old Style"/>
        </w:rPr>
        <w:t xml:space="preserve"> The Web site Team-Building-Bonanza.com is “the </w:t>
      </w:r>
      <w:proofErr w:type="spellStart"/>
      <w:r w:rsidRPr="00EE1451">
        <w:rPr>
          <w:rFonts w:ascii="Bookman Old Style" w:hAnsi="Bookman Old Style"/>
        </w:rPr>
        <w:t>motherlode</w:t>
      </w:r>
      <w:proofErr w:type="spellEnd"/>
      <w:r w:rsidRPr="00EE1451">
        <w:rPr>
          <w:rFonts w:ascii="Bookman Old Style" w:hAnsi="Bookman Old Style"/>
        </w:rPr>
        <w:t xml:space="preserve"> of corporate team building ideas.”  You want to select a team-building exercise to help resolve conflicts. What are some of the suggested activities</w:t>
      </w:r>
      <w:r>
        <w:rPr>
          <w:rFonts w:ascii="Bookman Old Style" w:hAnsi="Bookman Old Style"/>
        </w:rPr>
        <w:t>?</w:t>
      </w:r>
    </w:p>
    <w:p w:rsidR="00EE1451" w:rsidRPr="006C0052" w:rsidRDefault="00624F00" w:rsidP="00EE1451">
      <w:pPr>
        <w:pStyle w:val="msolistparagraph0"/>
      </w:pPr>
      <w:r w:rsidRPr="006C0052">
        <w:t>http://www.team-building-bonanza.com</w:t>
      </w:r>
    </w:p>
    <w:p w:rsidR="007F3E5E" w:rsidRPr="006C0052" w:rsidRDefault="007F3E5E" w:rsidP="006C0052">
      <w:pPr>
        <w:pStyle w:val="msolistparagraph0"/>
        <w:rPr>
          <w:rFonts w:ascii="Bookman Old Style" w:hAnsi="Bookman Old Style"/>
          <w:b/>
        </w:rPr>
      </w:pPr>
    </w:p>
    <w:p w:rsidR="007F3E5E" w:rsidRDefault="00006DB9" w:rsidP="006C0052">
      <w:pPr>
        <w:pStyle w:val="msolistparagraph0"/>
        <w:numPr>
          <w:ilvl w:val="0"/>
          <w:numId w:val="54"/>
        </w:numPr>
        <w:ind w:hanging="720"/>
        <w:rPr>
          <w:rFonts w:ascii="Bookman Old Style" w:hAnsi="Bookman Old Style"/>
        </w:rPr>
      </w:pPr>
      <w:r w:rsidRPr="00E90D8F">
        <w:rPr>
          <w:rFonts w:ascii="Bookman Old Style" w:hAnsi="Bookman Old Style"/>
          <w:b/>
        </w:rPr>
        <w:t>Writing better business letters.</w:t>
      </w:r>
      <w:r w:rsidRPr="00E90D8F">
        <w:rPr>
          <w:rFonts w:ascii="Bookman Old Style" w:hAnsi="Bookman Old Style"/>
        </w:rPr>
        <w:t xml:space="preserve"> Assume you would like to improve your business letter-writing ability. Using a search engine, such as Google or Bing, search the Web for sites with tips and suggestions to improve letter-writing skills. (An example is shown below.) Select two of these sites and review the material. Prepare a brief summary.</w:t>
      </w:r>
      <w:r w:rsidRPr="00E90D8F">
        <w:rPr>
          <w:rFonts w:ascii="Bookman Old Style" w:hAnsi="Bookman Old Style"/>
        </w:rPr>
        <w:br/>
      </w:r>
      <w:hyperlink r:id="rId8" w:history="1">
        <w:r w:rsidRPr="00E90D8F">
          <w:rPr>
            <w:rStyle w:val="Hyperlink"/>
            <w:rFonts w:ascii="Bookman Old Style" w:hAnsi="Bookman Old Style"/>
          </w:rPr>
          <w:t>http://www.askoxford.com/betterwriting/letterwriting/?view=uk</w:t>
        </w:r>
      </w:hyperlink>
    </w:p>
    <w:p w:rsidR="007F3E5E" w:rsidRDefault="00006DB9" w:rsidP="006C0052">
      <w:pPr>
        <w:pStyle w:val="msolistparagraph0"/>
        <w:numPr>
          <w:ilvl w:val="0"/>
          <w:numId w:val="54"/>
        </w:numPr>
        <w:ind w:hanging="720"/>
        <w:rPr>
          <w:rFonts w:ascii="Bookman Old Style" w:hAnsi="Bookman Old Style"/>
        </w:rPr>
      </w:pPr>
      <w:r>
        <w:rPr>
          <w:rFonts w:ascii="Bookman Old Style" w:hAnsi="Bookman Old Style"/>
          <w:b/>
        </w:rPr>
        <w:br w:type="page"/>
      </w:r>
      <w:r w:rsidRPr="00E90D8F">
        <w:rPr>
          <w:rFonts w:ascii="Bookman Old Style" w:hAnsi="Bookman Old Style"/>
          <w:b/>
        </w:rPr>
        <w:lastRenderedPageBreak/>
        <w:t>Employee stock ownership plans.</w:t>
      </w:r>
      <w:r w:rsidRPr="00E90D8F">
        <w:rPr>
          <w:rFonts w:ascii="Bookman Old Style" w:hAnsi="Bookman Old Style"/>
        </w:rPr>
        <w:t xml:space="preserve"> Visit the Web site of the ESOP Association (</w:t>
      </w:r>
      <w:hyperlink r:id="rId9" w:history="1">
        <w:r w:rsidRPr="00E90D8F">
          <w:rPr>
            <w:rStyle w:val="Hyperlink"/>
            <w:rFonts w:ascii="Bookman Old Style" w:hAnsi="Bookman Old Style"/>
          </w:rPr>
          <w:t>http://www.esopassociation.org</w:t>
        </w:r>
      </w:hyperlink>
      <w:r w:rsidRPr="00E90D8F">
        <w:rPr>
          <w:rFonts w:ascii="Bookman Old Style" w:hAnsi="Bookman Old Style"/>
        </w:rPr>
        <w:t>). Click on “</w:t>
      </w:r>
      <w:r w:rsidR="00EE1451">
        <w:rPr>
          <w:rFonts w:ascii="Bookman Old Style" w:hAnsi="Bookman Old Style"/>
        </w:rPr>
        <w:t>About ESOPs</w:t>
      </w:r>
      <w:r w:rsidRPr="00E90D8F">
        <w:rPr>
          <w:rFonts w:ascii="Bookman Old Style" w:hAnsi="Bookman Old Style"/>
        </w:rPr>
        <w:t xml:space="preserve">.” Print out the material and bring </w:t>
      </w:r>
      <w:r w:rsidR="00EE1451">
        <w:rPr>
          <w:rFonts w:ascii="Bookman Old Style" w:hAnsi="Bookman Old Style"/>
        </w:rPr>
        <w:t xml:space="preserve">them </w:t>
      </w:r>
      <w:r w:rsidRPr="00E90D8F">
        <w:rPr>
          <w:rFonts w:ascii="Bookman Old Style" w:hAnsi="Bookman Old Style"/>
        </w:rPr>
        <w:t>to class to participate in a discussion on employee stock ownership plans.</w:t>
      </w:r>
    </w:p>
    <w:p w:rsidR="00006DB9" w:rsidRPr="005A6DE2" w:rsidRDefault="00006DB9" w:rsidP="009A7476">
      <w:r>
        <w:rPr>
          <w:i/>
        </w:rPr>
        <w:t xml:space="preserve">Note: </w:t>
      </w:r>
      <w:r w:rsidRPr="005A6DE2">
        <w:t>Internet Web addresses change frequently. If you do not find the exact sites listed, you may need to access the organization’s home page and search from there or use a search engine such as Bing or Google.</w:t>
      </w:r>
    </w:p>
    <w:p w:rsidR="00006DB9" w:rsidRPr="003F41BD" w:rsidRDefault="00006DB9">
      <w:pPr>
        <w:rPr>
          <w:b/>
          <w:szCs w:val="24"/>
        </w:rPr>
      </w:pPr>
    </w:p>
    <w:p w:rsidR="00006DB9" w:rsidRPr="00252530" w:rsidRDefault="00006DB9" w:rsidP="009A7476">
      <w:pPr>
        <w:rPr>
          <w:b/>
          <w:sz w:val="28"/>
          <w:szCs w:val="28"/>
          <w:u w:val="single"/>
        </w:rPr>
      </w:pPr>
      <w:r w:rsidRPr="00252530">
        <w:rPr>
          <w:b/>
          <w:sz w:val="28"/>
          <w:szCs w:val="28"/>
          <w:u w:val="single"/>
        </w:rPr>
        <w:t>Case 9.1</w:t>
      </w:r>
    </w:p>
    <w:p w:rsidR="00171B5C" w:rsidRPr="00171B5C" w:rsidRDefault="00171B5C" w:rsidP="00171B5C">
      <w:pPr>
        <w:rPr>
          <w:b/>
          <w:color w:val="000000"/>
          <w:sz w:val="28"/>
          <w:szCs w:val="28"/>
        </w:rPr>
      </w:pPr>
      <w:r w:rsidRPr="00171B5C">
        <w:rPr>
          <w:b/>
          <w:color w:val="000000"/>
          <w:sz w:val="28"/>
          <w:szCs w:val="28"/>
        </w:rPr>
        <w:t>Southwest Airlines Thrives on Customer Service</w:t>
      </w:r>
    </w:p>
    <w:p w:rsidR="00006DB9" w:rsidRPr="00252530" w:rsidRDefault="00006DB9" w:rsidP="009A7476">
      <w:pPr>
        <w:rPr>
          <w:b/>
          <w:color w:val="000000"/>
          <w:szCs w:val="28"/>
        </w:rPr>
      </w:pPr>
    </w:p>
    <w:p w:rsidR="00006DB9" w:rsidRDefault="00006DB9">
      <w:pPr>
        <w:rPr>
          <w:b/>
          <w:bCs/>
          <w:szCs w:val="24"/>
        </w:rPr>
      </w:pPr>
      <w:r w:rsidRPr="00252530">
        <w:rPr>
          <w:b/>
          <w:bCs/>
          <w:szCs w:val="24"/>
        </w:rPr>
        <w:t>Answers to Questions for Critical Thinking</w:t>
      </w:r>
    </w:p>
    <w:p w:rsidR="00006DB9" w:rsidRPr="00252530" w:rsidRDefault="00006DB9">
      <w:pPr>
        <w:rPr>
          <w:b/>
          <w:bCs/>
          <w:szCs w:val="24"/>
        </w:rPr>
      </w:pPr>
    </w:p>
    <w:p w:rsidR="00006DB9" w:rsidRPr="00252530" w:rsidRDefault="00006DB9" w:rsidP="009A7476">
      <w:pPr>
        <w:pStyle w:val="Revhead"/>
        <w:widowControl w:val="0"/>
        <w:spacing w:line="240" w:lineRule="auto"/>
        <w:rPr>
          <w:rFonts w:ascii="Bookman Old Style" w:hAnsi="Bookman Old Style"/>
          <w:sz w:val="24"/>
          <w:szCs w:val="24"/>
        </w:rPr>
      </w:pPr>
      <w:r w:rsidRPr="00252530">
        <w:rPr>
          <w:rFonts w:ascii="Bookman Old Style" w:hAnsi="Bookman Old Style"/>
          <w:sz w:val="24"/>
          <w:szCs w:val="24"/>
        </w:rPr>
        <w:t xml:space="preserve">1. </w:t>
      </w:r>
      <w:r w:rsidR="00EE7BE8" w:rsidRPr="00EE7BE8">
        <w:rPr>
          <w:rFonts w:ascii="Bookman Old Style" w:hAnsi="Bookman Old Style"/>
          <w:sz w:val="24"/>
          <w:szCs w:val="24"/>
        </w:rPr>
        <w:t>How does Southwest’s customer service affect its bottom line?</w:t>
      </w:r>
    </w:p>
    <w:p w:rsidR="00006DB9" w:rsidRDefault="00EE7BE8" w:rsidP="009A7476">
      <w:pPr>
        <w:ind w:firstLine="720"/>
        <w:rPr>
          <w:i/>
          <w:color w:val="000000"/>
          <w:szCs w:val="24"/>
        </w:rPr>
      </w:pPr>
      <w:r>
        <w:rPr>
          <w:i/>
          <w:color w:val="000000"/>
          <w:szCs w:val="24"/>
        </w:rPr>
        <w:t xml:space="preserve">Southwest’s customer service will likely increase Southwest’s bottom line because even without </w:t>
      </w:r>
      <w:r w:rsidR="004C6BC1">
        <w:rPr>
          <w:i/>
          <w:color w:val="000000"/>
          <w:szCs w:val="24"/>
        </w:rPr>
        <w:t>tacking on extra service fees, they will have more customers and therefore more profit than other airlines. Customers will continue to do business with Southwest while informing others about how the airline has stellar service.</w:t>
      </w:r>
    </w:p>
    <w:p w:rsidR="007F3E5E" w:rsidRDefault="00EE7BE8" w:rsidP="006C0052">
      <w:pPr>
        <w:pStyle w:val="Revhead"/>
        <w:widowControl w:val="0"/>
        <w:spacing w:line="240" w:lineRule="auto"/>
        <w:rPr>
          <w:rFonts w:ascii="Bookman Old Style" w:hAnsi="Bookman Old Style"/>
          <w:sz w:val="24"/>
          <w:szCs w:val="24"/>
        </w:rPr>
      </w:pPr>
      <w:r>
        <w:rPr>
          <w:rFonts w:ascii="Bookman Old Style" w:hAnsi="Bookman Old Style"/>
          <w:sz w:val="24"/>
          <w:szCs w:val="24"/>
        </w:rPr>
        <w:t>2</w:t>
      </w:r>
      <w:r w:rsidRPr="00EE7BE8">
        <w:rPr>
          <w:rFonts w:ascii="Bookman Old Style" w:hAnsi="Bookman Old Style"/>
          <w:sz w:val="24"/>
          <w:szCs w:val="24"/>
        </w:rPr>
        <w:t>Among 47 industries, airlines overall earn the lowest customer satisfaction score.  What could they learn from Southwest?</w:t>
      </w:r>
    </w:p>
    <w:p w:rsidR="00006DB9" w:rsidRPr="00252530" w:rsidRDefault="00006DB9" w:rsidP="009A7476">
      <w:pPr>
        <w:pStyle w:val="Revhead"/>
        <w:widowControl w:val="0"/>
        <w:spacing w:line="240" w:lineRule="auto"/>
        <w:rPr>
          <w:rFonts w:ascii="Bookman Old Style" w:hAnsi="Bookman Old Style"/>
          <w:sz w:val="24"/>
          <w:szCs w:val="24"/>
        </w:rPr>
      </w:pPr>
    </w:p>
    <w:p w:rsidR="00006DB9" w:rsidRDefault="00006DB9" w:rsidP="009A7476">
      <w:pPr>
        <w:rPr>
          <w:i/>
          <w:color w:val="000000"/>
          <w:szCs w:val="24"/>
        </w:rPr>
      </w:pPr>
      <w:r>
        <w:rPr>
          <w:i/>
          <w:color w:val="000000"/>
          <w:szCs w:val="24"/>
        </w:rPr>
        <w:tab/>
      </w:r>
      <w:r w:rsidR="004C6BC1">
        <w:rPr>
          <w:i/>
          <w:color w:val="000000"/>
          <w:szCs w:val="24"/>
        </w:rPr>
        <w:t xml:space="preserve">Other airlines could study the strategies of Southwest and learn that customer satisfaction is </w:t>
      </w:r>
      <w:proofErr w:type="gramStart"/>
      <w:r w:rsidR="004C6BC1">
        <w:rPr>
          <w:i/>
          <w:color w:val="000000"/>
          <w:szCs w:val="24"/>
        </w:rPr>
        <w:t>key</w:t>
      </w:r>
      <w:proofErr w:type="gramEnd"/>
      <w:r w:rsidR="004C6BC1">
        <w:rPr>
          <w:i/>
          <w:color w:val="000000"/>
          <w:szCs w:val="24"/>
        </w:rPr>
        <w:t xml:space="preserve"> to high profits rather than charging high fees. Southwest demonstrates that putting customer needs over everything else is </w:t>
      </w:r>
      <w:proofErr w:type="gramStart"/>
      <w:r w:rsidR="004C6BC1">
        <w:rPr>
          <w:i/>
          <w:color w:val="000000"/>
          <w:szCs w:val="24"/>
        </w:rPr>
        <w:t>key</w:t>
      </w:r>
      <w:proofErr w:type="gramEnd"/>
      <w:r w:rsidR="004C6BC1">
        <w:rPr>
          <w:i/>
          <w:color w:val="000000"/>
          <w:szCs w:val="24"/>
        </w:rPr>
        <w:t xml:space="preserve"> to successful business.</w:t>
      </w:r>
    </w:p>
    <w:p w:rsidR="00006DB9" w:rsidRDefault="00006DB9" w:rsidP="009A7476">
      <w:pPr>
        <w:tabs>
          <w:tab w:val="num" w:pos="450"/>
        </w:tabs>
        <w:ind w:hanging="720"/>
        <w:rPr>
          <w:color w:val="000000"/>
          <w:szCs w:val="24"/>
        </w:rPr>
      </w:pPr>
    </w:p>
    <w:p w:rsidR="00006DB9" w:rsidRPr="005A6DE2" w:rsidRDefault="00006DB9" w:rsidP="009A7476">
      <w:pPr>
        <w:rPr>
          <w:b/>
          <w:color w:val="000000"/>
          <w:sz w:val="28"/>
          <w:szCs w:val="28"/>
          <w:u w:val="single"/>
        </w:rPr>
      </w:pPr>
      <w:r w:rsidRPr="005A6DE2">
        <w:rPr>
          <w:b/>
          <w:color w:val="000000"/>
          <w:sz w:val="28"/>
          <w:szCs w:val="28"/>
          <w:u w:val="single"/>
        </w:rPr>
        <w:t xml:space="preserve">Case 9.2 </w:t>
      </w:r>
    </w:p>
    <w:p w:rsidR="00006DB9" w:rsidRDefault="00006DB9" w:rsidP="009A7476">
      <w:pPr>
        <w:pStyle w:val="Casen"/>
        <w:widowControl w:val="0"/>
        <w:spacing w:line="240" w:lineRule="auto"/>
        <w:rPr>
          <w:rFonts w:ascii="Bookman Old Style" w:hAnsi="Bookman Old Style" w:cs="Arial"/>
          <w:szCs w:val="28"/>
        </w:rPr>
      </w:pPr>
      <w:r w:rsidRPr="00252530">
        <w:rPr>
          <w:rFonts w:ascii="Bookman Old Style" w:hAnsi="Bookman Old Style" w:cs="Arial"/>
          <w:szCs w:val="28"/>
        </w:rPr>
        <w:t>Windy City Fieldhouse: It’s All About Teams</w:t>
      </w:r>
    </w:p>
    <w:p w:rsidR="00006DB9" w:rsidRPr="00252530" w:rsidRDefault="00006DB9" w:rsidP="009A7476">
      <w:pPr>
        <w:pStyle w:val="Casen"/>
        <w:widowControl w:val="0"/>
        <w:spacing w:line="240" w:lineRule="auto"/>
        <w:rPr>
          <w:rFonts w:ascii="Bookman Old Style" w:hAnsi="Bookman Old Style" w:cs="Arial"/>
          <w:szCs w:val="28"/>
        </w:rPr>
      </w:pPr>
    </w:p>
    <w:p w:rsidR="00006DB9" w:rsidRDefault="00006DB9" w:rsidP="009A7476">
      <w:pPr>
        <w:rPr>
          <w:b/>
          <w:bCs/>
          <w:szCs w:val="24"/>
        </w:rPr>
      </w:pPr>
      <w:r w:rsidRPr="00252530">
        <w:rPr>
          <w:b/>
          <w:bCs/>
          <w:szCs w:val="24"/>
        </w:rPr>
        <w:t>Answers to Questions for Critical Thinking</w:t>
      </w:r>
    </w:p>
    <w:p w:rsidR="00006DB9" w:rsidRPr="00252530" w:rsidRDefault="00006DB9" w:rsidP="009A7476">
      <w:pPr>
        <w:rPr>
          <w:szCs w:val="24"/>
        </w:rPr>
      </w:pPr>
    </w:p>
    <w:p w:rsidR="00006DB9" w:rsidRPr="00252530" w:rsidRDefault="00006DB9" w:rsidP="009A7476">
      <w:pPr>
        <w:pStyle w:val="Casen"/>
        <w:widowControl w:val="0"/>
        <w:spacing w:line="240" w:lineRule="auto"/>
        <w:rPr>
          <w:rFonts w:ascii="Bookman Old Style" w:hAnsi="Bookman Old Style"/>
          <w:sz w:val="24"/>
          <w:szCs w:val="24"/>
        </w:rPr>
      </w:pPr>
      <w:r w:rsidRPr="00252530">
        <w:rPr>
          <w:rFonts w:ascii="Bookman Old Style" w:hAnsi="Bookman Old Style"/>
          <w:sz w:val="24"/>
          <w:szCs w:val="24"/>
        </w:rPr>
        <w:t>1. Imagine that you had an opportunity to participate in one of SHIC’s scavenger hunts. How do you think you would benefit from the experience as a team member?</w:t>
      </w:r>
    </w:p>
    <w:p w:rsidR="00006DB9" w:rsidRDefault="00006DB9" w:rsidP="009A7476">
      <w:pPr>
        <w:tabs>
          <w:tab w:val="num" w:pos="-1440"/>
        </w:tabs>
        <w:ind w:left="90"/>
        <w:rPr>
          <w:i/>
          <w:iCs/>
          <w:color w:val="000000"/>
          <w:szCs w:val="24"/>
        </w:rPr>
      </w:pPr>
      <w:r>
        <w:rPr>
          <w:b/>
          <w:i/>
          <w:iCs/>
          <w:color w:val="000000"/>
          <w:szCs w:val="24"/>
        </w:rPr>
        <w:tab/>
      </w:r>
      <w:r>
        <w:rPr>
          <w:i/>
          <w:iCs/>
          <w:color w:val="000000"/>
          <w:szCs w:val="24"/>
        </w:rPr>
        <w:t>Participating in a scavenger hunt might benefit team members by improving their collaborative skills and help them learn to identify and employ the specific skills unique to each member.</w:t>
      </w:r>
    </w:p>
    <w:p w:rsidR="00006DB9" w:rsidRPr="003A18D5" w:rsidRDefault="00006DB9" w:rsidP="009A7476">
      <w:pPr>
        <w:tabs>
          <w:tab w:val="num" w:pos="-1440"/>
        </w:tabs>
        <w:ind w:left="90"/>
        <w:rPr>
          <w:i/>
          <w:iCs/>
          <w:color w:val="000000"/>
          <w:szCs w:val="24"/>
        </w:rPr>
      </w:pPr>
    </w:p>
    <w:p w:rsidR="00006DB9" w:rsidRPr="002A1529" w:rsidRDefault="00006DB9" w:rsidP="009A7476">
      <w:pPr>
        <w:pStyle w:val="Casen"/>
        <w:widowControl w:val="0"/>
        <w:spacing w:line="240" w:lineRule="auto"/>
        <w:rPr>
          <w:rFonts w:ascii="Bookman Old Style" w:hAnsi="Bookman Old Style"/>
          <w:sz w:val="24"/>
          <w:szCs w:val="24"/>
        </w:rPr>
      </w:pPr>
      <w:r w:rsidRPr="00252530">
        <w:rPr>
          <w:rFonts w:ascii="Bookman Old Style" w:hAnsi="Bookman Old Style"/>
          <w:sz w:val="24"/>
          <w:szCs w:val="24"/>
        </w:rPr>
        <w:t>2. Why is it important for SHIC to provide a facilitator for each team-building experience?</w:t>
      </w:r>
    </w:p>
    <w:p w:rsidR="00006DB9" w:rsidRPr="003A18D5" w:rsidRDefault="00006DB9" w:rsidP="009A7476">
      <w:pPr>
        <w:rPr>
          <w:b/>
          <w:i/>
          <w:szCs w:val="24"/>
        </w:rPr>
      </w:pPr>
      <w:r w:rsidRPr="003A18D5">
        <w:rPr>
          <w:i/>
          <w:color w:val="000000"/>
          <w:szCs w:val="24"/>
        </w:rPr>
        <w:tab/>
      </w:r>
      <w:r w:rsidRPr="003A18D5">
        <w:rPr>
          <w:i/>
          <w:szCs w:val="24"/>
        </w:rPr>
        <w:t>Team facilitators serve as team leaders, helping the team set goals, establish norms, and make the most of their diverse skill sets. Without a facilitator, some of the benefits of the learning experience might be lost.</w:t>
      </w:r>
      <w:r>
        <w:rPr>
          <w:b/>
          <w:sz w:val="28"/>
          <w:szCs w:val="28"/>
        </w:rPr>
        <w:br w:type="page"/>
      </w:r>
      <w:r>
        <w:rPr>
          <w:b/>
          <w:sz w:val="28"/>
          <w:szCs w:val="28"/>
        </w:rPr>
        <w:lastRenderedPageBreak/>
        <w:t>CHAPTER 9</w:t>
      </w:r>
      <w:r w:rsidRPr="00A73F25">
        <w:rPr>
          <w:b/>
          <w:sz w:val="28"/>
          <w:szCs w:val="28"/>
        </w:rPr>
        <w:t>: COLLABORATIVE LEARNING EXERCISES</w:t>
      </w:r>
    </w:p>
    <w:p w:rsidR="00006DB9" w:rsidRPr="00A73F25" w:rsidRDefault="00006DB9" w:rsidP="009A7476">
      <w:pPr>
        <w:rPr>
          <w:szCs w:val="24"/>
        </w:rPr>
      </w:pPr>
    </w:p>
    <w:p w:rsidR="00006DB9" w:rsidRPr="00A73F25" w:rsidRDefault="00006DB9" w:rsidP="009A7476">
      <w:pPr>
        <w:pStyle w:val="Heading1"/>
        <w:rPr>
          <w:rFonts w:ascii="Bookman Old Style" w:hAnsi="Bookman Old Style"/>
          <w:b/>
          <w:sz w:val="24"/>
          <w:szCs w:val="24"/>
        </w:rPr>
      </w:pPr>
      <w:r w:rsidRPr="00A73F25">
        <w:rPr>
          <w:rFonts w:ascii="Bookman Old Style" w:hAnsi="Bookman Old Style"/>
          <w:b/>
          <w:sz w:val="24"/>
          <w:szCs w:val="24"/>
        </w:rPr>
        <w:t>1 – Teamwork</w:t>
      </w:r>
    </w:p>
    <w:p w:rsidR="00006DB9" w:rsidRPr="00A73F25" w:rsidRDefault="00006DB9" w:rsidP="009A7476"/>
    <w:p w:rsidR="00006DB9" w:rsidRPr="00A73F25" w:rsidRDefault="00006DB9" w:rsidP="009A7476">
      <w:r w:rsidRPr="00A73F25">
        <w:t>Learning Objectives: 2, 3, 4, and 5</w:t>
      </w:r>
    </w:p>
    <w:p w:rsidR="00006DB9" w:rsidRPr="00A73F25" w:rsidRDefault="00006DB9" w:rsidP="009A7476"/>
    <w:p w:rsidR="00006DB9" w:rsidRPr="00A73F25" w:rsidRDefault="00006DB9" w:rsidP="009A7476">
      <w:pPr>
        <w:rPr>
          <w:iCs/>
          <w:szCs w:val="24"/>
        </w:rPr>
      </w:pPr>
      <w:r w:rsidRPr="00A73F25">
        <w:rPr>
          <w:iCs/>
          <w:szCs w:val="24"/>
        </w:rPr>
        <w:t>Purpose:</w:t>
      </w:r>
    </w:p>
    <w:p w:rsidR="00006DB9" w:rsidRPr="00A73F25" w:rsidRDefault="00006DB9" w:rsidP="009A7476">
      <w:pPr>
        <w:ind w:left="720"/>
        <w:rPr>
          <w:szCs w:val="24"/>
        </w:rPr>
      </w:pPr>
      <w:proofErr w:type="gramStart"/>
      <w:r w:rsidRPr="00A73F25">
        <w:rPr>
          <w:szCs w:val="24"/>
        </w:rPr>
        <w:t>To introduce the basic concepts of teamwork to your students.</w:t>
      </w:r>
      <w:proofErr w:type="gramEnd"/>
    </w:p>
    <w:p w:rsidR="00006DB9" w:rsidRPr="00A73F25" w:rsidRDefault="00006DB9" w:rsidP="009A7476">
      <w:pPr>
        <w:rPr>
          <w:iCs/>
          <w:szCs w:val="24"/>
        </w:rPr>
      </w:pPr>
    </w:p>
    <w:p w:rsidR="00006DB9" w:rsidRPr="00A73F25" w:rsidRDefault="00006DB9" w:rsidP="009A7476">
      <w:pPr>
        <w:rPr>
          <w:iCs/>
          <w:szCs w:val="24"/>
        </w:rPr>
      </w:pPr>
      <w:r w:rsidRPr="00A73F25">
        <w:rPr>
          <w:iCs/>
          <w:szCs w:val="24"/>
        </w:rPr>
        <w:t>Background:</w:t>
      </w:r>
    </w:p>
    <w:p w:rsidR="00006DB9" w:rsidRPr="00A73F25" w:rsidRDefault="00006DB9" w:rsidP="009A7476">
      <w:pPr>
        <w:pStyle w:val="BodyTextIndent"/>
        <w:rPr>
          <w:rFonts w:ascii="Bookman Old Style" w:hAnsi="Bookman Old Style"/>
          <w:szCs w:val="24"/>
        </w:rPr>
      </w:pPr>
      <w:r w:rsidRPr="00A73F25">
        <w:rPr>
          <w:rFonts w:ascii="Bookman Old Style" w:hAnsi="Bookman Old Style"/>
          <w:szCs w:val="24"/>
        </w:rPr>
        <w:t>Teamwork has become an integral part of American business, and students who develop the social skills to operate in a team environment will clearly possess a critical competitive edge in the job market. This exercise is designed to highlight the role of coordination in teamwork (and also to have some fun!).</w:t>
      </w:r>
    </w:p>
    <w:p w:rsidR="00006DB9" w:rsidRPr="00A73F25" w:rsidRDefault="00006DB9" w:rsidP="009A7476">
      <w:pPr>
        <w:rPr>
          <w:iCs/>
          <w:szCs w:val="24"/>
        </w:rPr>
      </w:pPr>
    </w:p>
    <w:p w:rsidR="00006DB9" w:rsidRPr="00A73F25" w:rsidRDefault="00006DB9" w:rsidP="009A7476">
      <w:pPr>
        <w:rPr>
          <w:iCs/>
          <w:szCs w:val="24"/>
        </w:rPr>
      </w:pPr>
      <w:r w:rsidRPr="00A73F25">
        <w:rPr>
          <w:iCs/>
          <w:szCs w:val="24"/>
        </w:rPr>
        <w:t>Relationship to Text:</w:t>
      </w:r>
    </w:p>
    <w:p w:rsidR="00006DB9" w:rsidRPr="005A6DE2" w:rsidRDefault="00006DB9" w:rsidP="009A7476">
      <w:pPr>
        <w:pStyle w:val="BodyTextIndent"/>
        <w:rPr>
          <w:rFonts w:ascii="Bookman Old Style" w:hAnsi="Bookman Old Style"/>
          <w:szCs w:val="24"/>
        </w:rPr>
      </w:pPr>
      <w:r w:rsidRPr="005A6DE2">
        <w:rPr>
          <w:rFonts w:ascii="Bookman Old Style" w:hAnsi="Bookman Old Style"/>
          <w:szCs w:val="24"/>
        </w:rPr>
        <w:t>Teamwork – Learning Objectives 2</w:t>
      </w:r>
      <w:r w:rsidRPr="005A6DE2">
        <w:rPr>
          <w:rFonts w:ascii="Bookman Old Style" w:hAnsi="Bookman Old Style"/>
        </w:rPr>
        <w:t xml:space="preserve">, 3, 4, and </w:t>
      </w:r>
      <w:r w:rsidRPr="005A6DE2">
        <w:rPr>
          <w:rFonts w:ascii="Bookman Old Style" w:hAnsi="Bookman Old Style"/>
          <w:szCs w:val="24"/>
        </w:rPr>
        <w:t>5</w:t>
      </w:r>
    </w:p>
    <w:p w:rsidR="00006DB9" w:rsidRPr="00A73F25" w:rsidRDefault="00006DB9" w:rsidP="009A7476">
      <w:pPr>
        <w:rPr>
          <w:iCs/>
          <w:szCs w:val="24"/>
        </w:rPr>
      </w:pPr>
    </w:p>
    <w:p w:rsidR="00006DB9" w:rsidRPr="00A73F25" w:rsidRDefault="00006DB9" w:rsidP="009A7476">
      <w:pPr>
        <w:rPr>
          <w:iCs/>
          <w:szCs w:val="24"/>
        </w:rPr>
      </w:pPr>
      <w:r w:rsidRPr="00A73F25">
        <w:rPr>
          <w:iCs/>
          <w:szCs w:val="24"/>
        </w:rPr>
        <w:t>Estimated Class Time:</w:t>
      </w:r>
    </w:p>
    <w:p w:rsidR="00006DB9" w:rsidRPr="00A73F25" w:rsidRDefault="00006DB9" w:rsidP="009A7476">
      <w:pPr>
        <w:ind w:left="720"/>
        <w:rPr>
          <w:szCs w:val="24"/>
        </w:rPr>
      </w:pPr>
      <w:r w:rsidRPr="00A73F25">
        <w:rPr>
          <w:szCs w:val="24"/>
        </w:rPr>
        <w:t>Approximately 15 minutes</w:t>
      </w:r>
    </w:p>
    <w:p w:rsidR="00006DB9" w:rsidRPr="00A73F25" w:rsidRDefault="00006DB9" w:rsidP="009A7476">
      <w:pPr>
        <w:ind w:left="720"/>
        <w:rPr>
          <w:szCs w:val="24"/>
        </w:rPr>
      </w:pPr>
    </w:p>
    <w:p w:rsidR="00006DB9" w:rsidRPr="00A73F25" w:rsidRDefault="00006DB9" w:rsidP="009A7476">
      <w:pPr>
        <w:rPr>
          <w:iCs/>
          <w:szCs w:val="24"/>
        </w:rPr>
      </w:pPr>
      <w:r w:rsidRPr="00A73F25">
        <w:rPr>
          <w:iCs/>
          <w:szCs w:val="24"/>
        </w:rPr>
        <w:t>Preparation/Materials:</w:t>
      </w:r>
    </w:p>
    <w:p w:rsidR="00006DB9" w:rsidRPr="00A73F25" w:rsidRDefault="00006DB9" w:rsidP="009A7476">
      <w:pPr>
        <w:pStyle w:val="BodyTextIndent"/>
        <w:rPr>
          <w:rFonts w:ascii="Bookman Old Style" w:hAnsi="Bookman Old Style"/>
          <w:szCs w:val="24"/>
        </w:rPr>
      </w:pPr>
      <w:r w:rsidRPr="00A73F25">
        <w:rPr>
          <w:rFonts w:ascii="Bookman Old Style" w:hAnsi="Bookman Old Style"/>
          <w:szCs w:val="24"/>
        </w:rPr>
        <w:t>You will need two to four hula hoops for this exercise, depending on the size of your class. If you cannot find used ones, new hula hoops are only a couple of dollars each at most toy stores. You also should plan to do this exercise in an area with some free space (e.g., an outside lawn).</w:t>
      </w:r>
    </w:p>
    <w:p w:rsidR="00006DB9" w:rsidRPr="00A73F25" w:rsidRDefault="00006DB9" w:rsidP="009A7476">
      <w:pPr>
        <w:pStyle w:val="BodyTextIndent"/>
        <w:ind w:left="0"/>
        <w:rPr>
          <w:rFonts w:ascii="Bookman Old Style" w:hAnsi="Bookman Old Style"/>
          <w:iCs/>
          <w:szCs w:val="24"/>
        </w:rPr>
      </w:pPr>
    </w:p>
    <w:p w:rsidR="00006DB9" w:rsidRPr="00A73F25" w:rsidRDefault="00006DB9" w:rsidP="009A7476">
      <w:pPr>
        <w:pStyle w:val="BodyTextIndent"/>
        <w:ind w:left="0"/>
        <w:rPr>
          <w:rFonts w:ascii="Bookman Old Style" w:hAnsi="Bookman Old Style"/>
          <w:iCs/>
          <w:szCs w:val="24"/>
        </w:rPr>
      </w:pPr>
      <w:r w:rsidRPr="00A73F25">
        <w:rPr>
          <w:rFonts w:ascii="Bookman Old Style" w:hAnsi="Bookman Old Style"/>
          <w:iCs/>
          <w:szCs w:val="24"/>
        </w:rPr>
        <w:t>Exercise*:</w:t>
      </w:r>
    </w:p>
    <w:p w:rsidR="00006DB9" w:rsidRPr="00A73F25" w:rsidRDefault="00006DB9" w:rsidP="009A7476">
      <w:pPr>
        <w:ind w:left="720"/>
        <w:rPr>
          <w:szCs w:val="24"/>
        </w:rPr>
      </w:pPr>
      <w:r w:rsidRPr="00A73F25">
        <w:rPr>
          <w:szCs w:val="24"/>
        </w:rPr>
        <w:t xml:space="preserve">Divide your class into groups of 20–25 students, and direct each group to form a circle with members holding hands. Separate one pair of hands and hang a hula hoop over the arm of one participant, who again holds hands with the person next to him or her. </w:t>
      </w:r>
    </w:p>
    <w:p w:rsidR="00006DB9" w:rsidRPr="00A73F25" w:rsidRDefault="00006DB9" w:rsidP="009A7476">
      <w:pPr>
        <w:ind w:left="720"/>
        <w:rPr>
          <w:szCs w:val="24"/>
        </w:rPr>
      </w:pPr>
    </w:p>
    <w:p w:rsidR="00006DB9" w:rsidRPr="00A73F25" w:rsidRDefault="00006DB9" w:rsidP="009A7476">
      <w:pPr>
        <w:pStyle w:val="BodyTextIndent"/>
        <w:rPr>
          <w:rFonts w:ascii="Bookman Old Style" w:hAnsi="Bookman Old Style"/>
          <w:szCs w:val="24"/>
        </w:rPr>
      </w:pPr>
      <w:r w:rsidRPr="00A73F25">
        <w:rPr>
          <w:rFonts w:ascii="Bookman Old Style" w:hAnsi="Bookman Old Style"/>
          <w:szCs w:val="24"/>
        </w:rPr>
        <w:t>Direct the groups to pass the hula hoop around the entire circle, without ever breaking the circle. (If you have more than one group, you may want to encourage competition regarding speed.) When the hula hoop returns to its starting point, ask your class to consider these questions:</w:t>
      </w:r>
    </w:p>
    <w:p w:rsidR="00006DB9" w:rsidRPr="003F41BD" w:rsidRDefault="00006DB9" w:rsidP="009A7476">
      <w:pPr>
        <w:pStyle w:val="BodyTextIndent"/>
        <w:rPr>
          <w:rFonts w:ascii="Bookman Old Style" w:hAnsi="Bookman Old Style"/>
          <w:szCs w:val="24"/>
        </w:rPr>
      </w:pPr>
    </w:p>
    <w:p w:rsidR="00006DB9" w:rsidRPr="003F41BD" w:rsidRDefault="00006DB9" w:rsidP="009A7476">
      <w:pPr>
        <w:numPr>
          <w:ilvl w:val="0"/>
          <w:numId w:val="6"/>
        </w:numPr>
        <w:rPr>
          <w:szCs w:val="24"/>
        </w:rPr>
      </w:pPr>
      <w:r w:rsidRPr="003F41BD">
        <w:rPr>
          <w:szCs w:val="24"/>
        </w:rPr>
        <w:t>What actions moved the hula hoop more quickly? More slowly?</w:t>
      </w:r>
    </w:p>
    <w:p w:rsidR="00006DB9" w:rsidRPr="003F41BD" w:rsidRDefault="00006DB9" w:rsidP="009A7476">
      <w:pPr>
        <w:pStyle w:val="BodyTextIndent"/>
        <w:numPr>
          <w:ilvl w:val="0"/>
          <w:numId w:val="6"/>
        </w:numPr>
        <w:rPr>
          <w:rFonts w:ascii="Bookman Old Style" w:hAnsi="Bookman Old Style"/>
          <w:szCs w:val="24"/>
        </w:rPr>
      </w:pPr>
      <w:r w:rsidRPr="003F41BD">
        <w:rPr>
          <w:rFonts w:ascii="Bookman Old Style" w:hAnsi="Bookman Old Style"/>
          <w:szCs w:val="24"/>
        </w:rPr>
        <w:lastRenderedPageBreak/>
        <w:t>What does this tell the class about coordination? How is coordination achieved?</w:t>
      </w:r>
    </w:p>
    <w:p w:rsidR="00006DB9" w:rsidRPr="003F41BD" w:rsidRDefault="00006DB9" w:rsidP="009A7476">
      <w:pPr>
        <w:pStyle w:val="BodyTextIndent"/>
        <w:rPr>
          <w:rFonts w:ascii="Bookman Old Style" w:hAnsi="Bookman Old Style"/>
          <w:szCs w:val="24"/>
        </w:rPr>
      </w:pPr>
    </w:p>
    <w:p w:rsidR="00006DB9" w:rsidRPr="003F41BD" w:rsidRDefault="00006DB9" w:rsidP="009A7476">
      <w:pPr>
        <w:pStyle w:val="BodyTextIndent"/>
        <w:rPr>
          <w:rFonts w:ascii="Bookman Old Style" w:hAnsi="Bookman Old Style"/>
          <w:szCs w:val="24"/>
        </w:rPr>
      </w:pPr>
      <w:r w:rsidRPr="003F41BD">
        <w:rPr>
          <w:rFonts w:ascii="Bookman Old Style" w:hAnsi="Bookman Old Style"/>
          <w:szCs w:val="24"/>
        </w:rPr>
        <w:t>Repeat the process as above, except introduce a second hula hoop to each circle on the opposite side from the first. Start the hoops in opposite directions. When each hoop returns to its starting point, ask your class these follow-up questions:</w:t>
      </w:r>
    </w:p>
    <w:p w:rsidR="00006DB9" w:rsidRPr="003F41BD" w:rsidRDefault="00006DB9" w:rsidP="009A7476">
      <w:pPr>
        <w:pStyle w:val="BodyTextIndent"/>
        <w:rPr>
          <w:rFonts w:ascii="Bookman Old Style" w:hAnsi="Bookman Old Style"/>
          <w:szCs w:val="24"/>
        </w:rPr>
      </w:pPr>
    </w:p>
    <w:p w:rsidR="00006DB9" w:rsidRPr="003F41BD" w:rsidRDefault="00006DB9" w:rsidP="009A7476">
      <w:pPr>
        <w:pStyle w:val="BodyTextIndent"/>
        <w:numPr>
          <w:ilvl w:val="0"/>
          <w:numId w:val="7"/>
        </w:numPr>
        <w:rPr>
          <w:rFonts w:ascii="Bookman Old Style" w:hAnsi="Bookman Old Style"/>
          <w:szCs w:val="24"/>
        </w:rPr>
      </w:pPr>
      <w:r w:rsidRPr="003F41BD">
        <w:rPr>
          <w:rFonts w:ascii="Bookman Old Style" w:hAnsi="Bookman Old Style"/>
          <w:szCs w:val="24"/>
        </w:rPr>
        <w:t>How was it possible for the hula hoops to pass each other?</w:t>
      </w:r>
    </w:p>
    <w:p w:rsidR="00006DB9" w:rsidRPr="003F41BD" w:rsidRDefault="00006DB9" w:rsidP="009A7476">
      <w:pPr>
        <w:pStyle w:val="BodyTextIndent"/>
        <w:numPr>
          <w:ilvl w:val="0"/>
          <w:numId w:val="7"/>
        </w:numPr>
        <w:rPr>
          <w:rFonts w:ascii="Bookman Old Style" w:hAnsi="Bookman Old Style"/>
          <w:szCs w:val="24"/>
        </w:rPr>
      </w:pPr>
      <w:r w:rsidRPr="003F41BD">
        <w:rPr>
          <w:rFonts w:ascii="Bookman Old Style" w:hAnsi="Bookman Old Style"/>
          <w:szCs w:val="24"/>
        </w:rPr>
        <w:t>What coordinated actions helped the team overcome this obstacle?</w:t>
      </w:r>
    </w:p>
    <w:p w:rsidR="00006DB9" w:rsidRPr="00A73F25" w:rsidRDefault="00006DB9" w:rsidP="009A7476">
      <w:pPr>
        <w:pStyle w:val="BodyTextIndent"/>
        <w:numPr>
          <w:ilvl w:val="0"/>
          <w:numId w:val="7"/>
        </w:numPr>
        <w:rPr>
          <w:rFonts w:ascii="Bookman Old Style" w:hAnsi="Bookman Old Style"/>
          <w:szCs w:val="24"/>
        </w:rPr>
      </w:pPr>
      <w:r w:rsidRPr="003F41BD">
        <w:rPr>
          <w:rFonts w:ascii="Bookman Old Style" w:hAnsi="Bookman Old Style"/>
          <w:szCs w:val="24"/>
        </w:rPr>
        <w:t>What does this exercise, with its increased difficulty, say about coordination?</w:t>
      </w:r>
    </w:p>
    <w:p w:rsidR="00006DB9" w:rsidRPr="003F41BD" w:rsidRDefault="00006DB9" w:rsidP="009A7476">
      <w:pPr>
        <w:rPr>
          <w:szCs w:val="24"/>
        </w:rPr>
      </w:pPr>
    </w:p>
    <w:p w:rsidR="00006DB9" w:rsidRPr="003F41BD" w:rsidRDefault="00006DB9" w:rsidP="009A7476">
      <w:pPr>
        <w:rPr>
          <w:szCs w:val="24"/>
        </w:rPr>
      </w:pPr>
      <w:r w:rsidRPr="003F41BD">
        <w:rPr>
          <w:szCs w:val="24"/>
        </w:rPr>
        <w:t xml:space="preserve">*Source: Herrenkohl, Roy C. (2004). </w:t>
      </w:r>
      <w:proofErr w:type="gramStart"/>
      <w:r w:rsidRPr="005A6DE2">
        <w:rPr>
          <w:i/>
          <w:iCs/>
          <w:szCs w:val="24"/>
        </w:rPr>
        <w:t>Becoming a Team</w:t>
      </w:r>
      <w:r w:rsidRPr="005A6DE2">
        <w:rPr>
          <w:i/>
          <w:szCs w:val="24"/>
        </w:rPr>
        <w:t>.</w:t>
      </w:r>
      <w:proofErr w:type="gramEnd"/>
      <w:r w:rsidRPr="003F41BD">
        <w:rPr>
          <w:szCs w:val="24"/>
        </w:rPr>
        <w:t xml:space="preserve"> Mason, Ohio: South-Western, p. 12.</w:t>
      </w:r>
    </w:p>
    <w:p w:rsidR="00006DB9" w:rsidRPr="003F41BD" w:rsidRDefault="00006DB9" w:rsidP="009A7476">
      <w:pPr>
        <w:pStyle w:val="Heading1"/>
        <w:rPr>
          <w:rFonts w:ascii="Bookman Old Style" w:hAnsi="Bookman Old Style"/>
          <w:b/>
          <w:sz w:val="24"/>
          <w:szCs w:val="24"/>
        </w:rPr>
      </w:pPr>
    </w:p>
    <w:p w:rsidR="00006DB9" w:rsidRDefault="00006DB9" w:rsidP="009A7476">
      <w:pPr>
        <w:pStyle w:val="Heading1"/>
        <w:rPr>
          <w:rFonts w:ascii="Bookman Old Style" w:hAnsi="Bookman Old Style"/>
          <w:b/>
          <w:sz w:val="24"/>
          <w:szCs w:val="24"/>
        </w:rPr>
      </w:pPr>
    </w:p>
    <w:p w:rsidR="00006DB9" w:rsidRPr="003F41BD" w:rsidRDefault="00006DB9" w:rsidP="009A7476">
      <w:pPr>
        <w:pStyle w:val="Heading1"/>
        <w:rPr>
          <w:rFonts w:ascii="Bookman Old Style" w:hAnsi="Bookman Old Style"/>
          <w:b/>
          <w:sz w:val="24"/>
          <w:szCs w:val="24"/>
        </w:rPr>
      </w:pPr>
      <w:r w:rsidRPr="003F41BD">
        <w:rPr>
          <w:rFonts w:ascii="Bookman Old Style" w:hAnsi="Bookman Old Style"/>
          <w:b/>
          <w:sz w:val="24"/>
          <w:szCs w:val="24"/>
        </w:rPr>
        <w:t>2 – Teamwork in Action</w:t>
      </w:r>
    </w:p>
    <w:p w:rsidR="00006DB9" w:rsidRPr="003F41BD" w:rsidRDefault="00006DB9" w:rsidP="009A7476">
      <w:pPr>
        <w:rPr>
          <w:szCs w:val="24"/>
        </w:rPr>
      </w:pPr>
    </w:p>
    <w:p w:rsidR="00006DB9" w:rsidRDefault="00006DB9" w:rsidP="009A7476">
      <w:pPr>
        <w:rPr>
          <w:iCs/>
          <w:szCs w:val="24"/>
        </w:rPr>
      </w:pPr>
      <w:r>
        <w:rPr>
          <w:iCs/>
          <w:szCs w:val="24"/>
        </w:rPr>
        <w:t>Learning Objectives: 3, 4, and 5</w:t>
      </w:r>
    </w:p>
    <w:p w:rsidR="00006DB9" w:rsidRDefault="00006DB9" w:rsidP="009A7476">
      <w:pPr>
        <w:rPr>
          <w:iCs/>
          <w:szCs w:val="24"/>
        </w:rPr>
      </w:pPr>
    </w:p>
    <w:p w:rsidR="00006DB9" w:rsidRPr="003F41BD" w:rsidRDefault="00006DB9" w:rsidP="009A7476">
      <w:pPr>
        <w:rPr>
          <w:iCs/>
          <w:szCs w:val="24"/>
        </w:rPr>
      </w:pPr>
      <w:r w:rsidRPr="003F41BD">
        <w:rPr>
          <w:iCs/>
          <w:szCs w:val="24"/>
        </w:rPr>
        <w:t>Purpose:</w:t>
      </w:r>
    </w:p>
    <w:p w:rsidR="00006DB9" w:rsidRPr="003F41BD" w:rsidRDefault="00006DB9" w:rsidP="009A7476">
      <w:pPr>
        <w:ind w:left="720"/>
        <w:rPr>
          <w:szCs w:val="24"/>
        </w:rPr>
      </w:pPr>
      <w:proofErr w:type="gramStart"/>
      <w:r w:rsidRPr="003F41BD">
        <w:rPr>
          <w:szCs w:val="24"/>
        </w:rPr>
        <w:t>To give your students a chance to experience and analyze teamwork.</w:t>
      </w:r>
      <w:proofErr w:type="gramEnd"/>
    </w:p>
    <w:p w:rsidR="00006DB9" w:rsidRPr="003F41BD" w:rsidRDefault="00006DB9" w:rsidP="009A7476">
      <w:pPr>
        <w:ind w:left="720"/>
        <w:rPr>
          <w:szCs w:val="24"/>
        </w:rPr>
      </w:pPr>
    </w:p>
    <w:p w:rsidR="00006DB9" w:rsidRPr="003F41BD" w:rsidRDefault="00006DB9" w:rsidP="009A7476">
      <w:pPr>
        <w:rPr>
          <w:iCs/>
          <w:szCs w:val="24"/>
        </w:rPr>
      </w:pPr>
      <w:r w:rsidRPr="003F41BD">
        <w:rPr>
          <w:iCs/>
          <w:szCs w:val="24"/>
        </w:rPr>
        <w:t>Background:</w:t>
      </w:r>
    </w:p>
    <w:p w:rsidR="00006DB9" w:rsidRPr="003F41BD" w:rsidRDefault="00006DB9" w:rsidP="009A7476">
      <w:pPr>
        <w:pStyle w:val="BodyTextIndent"/>
        <w:rPr>
          <w:rFonts w:ascii="Bookman Old Style" w:hAnsi="Bookman Old Style"/>
          <w:szCs w:val="24"/>
        </w:rPr>
      </w:pPr>
      <w:r w:rsidRPr="003F41BD">
        <w:rPr>
          <w:rFonts w:ascii="Bookman Old Style" w:hAnsi="Bookman Old Style"/>
          <w:szCs w:val="24"/>
        </w:rPr>
        <w:t>Reading about team roles and team development is somewhat abstract, relative to real experience. This exercise is designed to provide your students with a quick, fun team project, coupled with immediate analysis (it also is another chance to be creative and have fun!).</w:t>
      </w:r>
    </w:p>
    <w:p w:rsidR="00006DB9" w:rsidRPr="003F41BD" w:rsidRDefault="00006DB9" w:rsidP="009A7476">
      <w:pPr>
        <w:rPr>
          <w:szCs w:val="24"/>
        </w:rPr>
      </w:pPr>
    </w:p>
    <w:p w:rsidR="00006DB9" w:rsidRPr="003F41BD" w:rsidRDefault="00006DB9" w:rsidP="009A7476">
      <w:pPr>
        <w:rPr>
          <w:iCs/>
          <w:szCs w:val="24"/>
        </w:rPr>
      </w:pPr>
      <w:r w:rsidRPr="003F41BD">
        <w:rPr>
          <w:iCs/>
          <w:szCs w:val="24"/>
        </w:rPr>
        <w:t>Relationship to Text:</w:t>
      </w:r>
    </w:p>
    <w:p w:rsidR="00006DB9" w:rsidRPr="003F41BD" w:rsidRDefault="00006DB9" w:rsidP="009A7476">
      <w:pPr>
        <w:pStyle w:val="BodyTextIndent"/>
        <w:rPr>
          <w:rFonts w:ascii="Bookman Old Style" w:hAnsi="Bookman Old Style"/>
          <w:szCs w:val="24"/>
        </w:rPr>
      </w:pPr>
      <w:r w:rsidRPr="003F41BD">
        <w:rPr>
          <w:rFonts w:ascii="Bookman Old Style" w:hAnsi="Bookman Old Style"/>
          <w:szCs w:val="24"/>
        </w:rPr>
        <w:t>Team Development</w:t>
      </w:r>
      <w:r>
        <w:rPr>
          <w:rFonts w:ascii="Bookman Old Style" w:hAnsi="Bookman Old Style"/>
          <w:szCs w:val="24"/>
        </w:rPr>
        <w:t xml:space="preserve"> and Roles – Learning Objectives 3, 4, and 5</w:t>
      </w:r>
    </w:p>
    <w:p w:rsidR="00006DB9" w:rsidRPr="003F41BD" w:rsidRDefault="00006DB9" w:rsidP="009A7476">
      <w:pPr>
        <w:rPr>
          <w:szCs w:val="24"/>
        </w:rPr>
      </w:pPr>
    </w:p>
    <w:p w:rsidR="00006DB9" w:rsidRPr="003F41BD" w:rsidRDefault="00006DB9" w:rsidP="009A7476">
      <w:pPr>
        <w:rPr>
          <w:iCs/>
          <w:szCs w:val="24"/>
        </w:rPr>
      </w:pPr>
      <w:r w:rsidRPr="003F41BD">
        <w:rPr>
          <w:iCs/>
          <w:szCs w:val="24"/>
        </w:rPr>
        <w:t>Estimated Class Time:</w:t>
      </w:r>
    </w:p>
    <w:p w:rsidR="00006DB9" w:rsidRPr="003F41BD" w:rsidRDefault="00006DB9" w:rsidP="009A7476">
      <w:pPr>
        <w:pStyle w:val="BodyTextIndent"/>
        <w:rPr>
          <w:rFonts w:ascii="Bookman Old Style" w:hAnsi="Bookman Old Style"/>
          <w:szCs w:val="24"/>
        </w:rPr>
      </w:pPr>
      <w:proofErr w:type="gramStart"/>
      <w:r w:rsidRPr="003F41BD">
        <w:rPr>
          <w:rFonts w:ascii="Bookman Old Style" w:hAnsi="Bookman Old Style"/>
          <w:szCs w:val="24"/>
        </w:rPr>
        <w:t>Approximately 40 minutes (and worth every moment!)</w:t>
      </w:r>
      <w:proofErr w:type="gramEnd"/>
      <w:r w:rsidRPr="003F41BD">
        <w:rPr>
          <w:rFonts w:ascii="Bookman Old Style" w:hAnsi="Bookman Old Style"/>
          <w:szCs w:val="24"/>
        </w:rPr>
        <w:t xml:space="preserve"> </w:t>
      </w:r>
    </w:p>
    <w:p w:rsidR="00006DB9" w:rsidRPr="003F41BD" w:rsidRDefault="00006DB9" w:rsidP="009A7476">
      <w:pPr>
        <w:rPr>
          <w:szCs w:val="24"/>
        </w:rPr>
      </w:pPr>
    </w:p>
    <w:p w:rsidR="00006DB9" w:rsidRPr="003F41BD" w:rsidRDefault="00006DB9" w:rsidP="009A7476">
      <w:pPr>
        <w:pStyle w:val="Heading2"/>
        <w:rPr>
          <w:rFonts w:ascii="Bookman Old Style" w:hAnsi="Bookman Old Style"/>
          <w:b w:val="0"/>
          <w:szCs w:val="24"/>
        </w:rPr>
      </w:pPr>
      <w:r w:rsidRPr="003F41BD">
        <w:rPr>
          <w:rFonts w:ascii="Bookman Old Style" w:hAnsi="Bookman Old Style"/>
          <w:b w:val="0"/>
          <w:szCs w:val="24"/>
        </w:rPr>
        <w:t>Preparation/Materials</w:t>
      </w:r>
    </w:p>
    <w:p w:rsidR="00006DB9" w:rsidRPr="003F41BD" w:rsidRDefault="00006DB9" w:rsidP="009A7476">
      <w:pPr>
        <w:pStyle w:val="BodyTextIndent"/>
        <w:rPr>
          <w:rFonts w:ascii="Bookman Old Style" w:hAnsi="Bookman Old Style"/>
          <w:szCs w:val="24"/>
        </w:rPr>
      </w:pPr>
      <w:r w:rsidRPr="003F41BD">
        <w:rPr>
          <w:rFonts w:ascii="Bookman Old Style" w:hAnsi="Bookman Old Style"/>
          <w:szCs w:val="24"/>
        </w:rPr>
        <w:t>You will need to make a copy of the scavenger hunt list for each student (see the Appendix for a copy-friendly version).</w:t>
      </w:r>
    </w:p>
    <w:p w:rsidR="00006DB9" w:rsidRPr="003F41BD" w:rsidRDefault="00006DB9" w:rsidP="009A7476">
      <w:pPr>
        <w:rPr>
          <w:szCs w:val="24"/>
        </w:rPr>
      </w:pPr>
    </w:p>
    <w:p w:rsidR="00006DB9" w:rsidRPr="003F41BD" w:rsidRDefault="00006DB9" w:rsidP="009A7476">
      <w:pPr>
        <w:rPr>
          <w:iCs/>
          <w:szCs w:val="24"/>
        </w:rPr>
      </w:pPr>
      <w:r>
        <w:rPr>
          <w:iCs/>
          <w:szCs w:val="24"/>
        </w:rPr>
        <w:br w:type="page"/>
      </w:r>
      <w:r w:rsidRPr="003F41BD">
        <w:rPr>
          <w:iCs/>
          <w:szCs w:val="24"/>
        </w:rPr>
        <w:lastRenderedPageBreak/>
        <w:t>Exercise*:</w:t>
      </w:r>
    </w:p>
    <w:p w:rsidR="00006DB9" w:rsidRPr="003F41BD" w:rsidRDefault="00006DB9" w:rsidP="009A7476">
      <w:pPr>
        <w:ind w:left="720"/>
        <w:rPr>
          <w:szCs w:val="24"/>
        </w:rPr>
      </w:pPr>
      <w:r w:rsidRPr="003F41BD">
        <w:rPr>
          <w:szCs w:val="24"/>
        </w:rPr>
        <w:t xml:space="preserve">Divide your class into groups of five to seven students, and challenge them to complete the School Scavenger Hunt. </w:t>
      </w:r>
    </w:p>
    <w:p w:rsidR="00006DB9" w:rsidRPr="003F41BD" w:rsidRDefault="00006DB9" w:rsidP="009A7476">
      <w:pPr>
        <w:ind w:left="720"/>
        <w:rPr>
          <w:szCs w:val="24"/>
        </w:rPr>
      </w:pPr>
    </w:p>
    <w:p w:rsidR="00006DB9" w:rsidRPr="003F41BD" w:rsidRDefault="00006DB9" w:rsidP="009A7476">
      <w:pPr>
        <w:ind w:left="720"/>
        <w:rPr>
          <w:iCs/>
          <w:szCs w:val="24"/>
        </w:rPr>
      </w:pPr>
      <w:r w:rsidRPr="003F41BD">
        <w:rPr>
          <w:iCs/>
          <w:szCs w:val="24"/>
        </w:rPr>
        <w:t>Each team must bring back the following ten items in the next 15 minutes. The team must reach consensus on each item collected for this activity. Please be prepared to report on your process. To win this game</w:t>
      </w:r>
      <w:r w:rsidRPr="003F41BD">
        <w:rPr>
          <w:szCs w:val="24"/>
        </w:rPr>
        <w:t>,</w:t>
      </w:r>
      <w:r w:rsidRPr="003F41BD">
        <w:rPr>
          <w:iCs/>
          <w:szCs w:val="24"/>
        </w:rPr>
        <w:t xml:space="preserve"> your collection must be complete, and you must demonstrate a high level of collaboration. Good luck, and have fun!</w:t>
      </w:r>
    </w:p>
    <w:p w:rsidR="00006DB9" w:rsidRPr="003F41BD" w:rsidRDefault="00006DB9" w:rsidP="009A7476">
      <w:pPr>
        <w:ind w:left="720"/>
        <w:rPr>
          <w:iCs/>
          <w:szCs w:val="24"/>
        </w:rPr>
      </w:pPr>
    </w:p>
    <w:p w:rsidR="00006DB9" w:rsidRPr="003F41BD" w:rsidRDefault="00006DB9" w:rsidP="009A7476">
      <w:pPr>
        <w:numPr>
          <w:ilvl w:val="0"/>
          <w:numId w:val="8"/>
        </w:numPr>
        <w:tabs>
          <w:tab w:val="clear" w:pos="720"/>
        </w:tabs>
        <w:ind w:left="1440"/>
        <w:rPr>
          <w:iCs/>
          <w:szCs w:val="24"/>
        </w:rPr>
      </w:pPr>
      <w:r w:rsidRPr="003F41BD">
        <w:rPr>
          <w:iCs/>
          <w:szCs w:val="24"/>
        </w:rPr>
        <w:t>Something representative of the school community</w:t>
      </w:r>
    </w:p>
    <w:p w:rsidR="00006DB9" w:rsidRPr="003F41BD" w:rsidRDefault="00006DB9" w:rsidP="009A7476">
      <w:pPr>
        <w:numPr>
          <w:ilvl w:val="0"/>
          <w:numId w:val="8"/>
        </w:numPr>
        <w:tabs>
          <w:tab w:val="clear" w:pos="720"/>
        </w:tabs>
        <w:ind w:left="1440"/>
        <w:rPr>
          <w:iCs/>
          <w:szCs w:val="24"/>
        </w:rPr>
      </w:pPr>
      <w:r w:rsidRPr="003F41BD">
        <w:rPr>
          <w:iCs/>
          <w:szCs w:val="24"/>
        </w:rPr>
        <w:t>An authority symbol</w:t>
      </w:r>
    </w:p>
    <w:p w:rsidR="00006DB9" w:rsidRPr="003F41BD" w:rsidRDefault="00006DB9" w:rsidP="009A7476">
      <w:pPr>
        <w:numPr>
          <w:ilvl w:val="0"/>
          <w:numId w:val="8"/>
        </w:numPr>
        <w:tabs>
          <w:tab w:val="clear" w:pos="720"/>
        </w:tabs>
        <w:ind w:left="1440"/>
        <w:rPr>
          <w:iCs/>
          <w:szCs w:val="24"/>
        </w:rPr>
      </w:pPr>
      <w:r w:rsidRPr="003F41BD">
        <w:rPr>
          <w:iCs/>
          <w:szCs w:val="24"/>
        </w:rPr>
        <w:t>Something completely useless</w:t>
      </w:r>
    </w:p>
    <w:p w:rsidR="00006DB9" w:rsidRPr="003F41BD" w:rsidRDefault="00006DB9" w:rsidP="009A7476">
      <w:pPr>
        <w:numPr>
          <w:ilvl w:val="0"/>
          <w:numId w:val="8"/>
        </w:numPr>
        <w:tabs>
          <w:tab w:val="clear" w:pos="720"/>
        </w:tabs>
        <w:ind w:left="1440"/>
        <w:rPr>
          <w:iCs/>
          <w:szCs w:val="24"/>
        </w:rPr>
      </w:pPr>
      <w:r w:rsidRPr="003F41BD">
        <w:rPr>
          <w:iCs/>
          <w:szCs w:val="24"/>
        </w:rPr>
        <w:t>A product or service considered to be underpriced</w:t>
      </w:r>
    </w:p>
    <w:p w:rsidR="00006DB9" w:rsidRPr="003F41BD" w:rsidRDefault="00006DB9" w:rsidP="009A7476">
      <w:pPr>
        <w:numPr>
          <w:ilvl w:val="0"/>
          <w:numId w:val="8"/>
        </w:numPr>
        <w:tabs>
          <w:tab w:val="clear" w:pos="720"/>
        </w:tabs>
        <w:ind w:left="1440"/>
        <w:rPr>
          <w:iCs/>
          <w:szCs w:val="24"/>
        </w:rPr>
      </w:pPr>
      <w:r w:rsidRPr="003F41BD">
        <w:rPr>
          <w:iCs/>
          <w:szCs w:val="24"/>
        </w:rPr>
        <w:t>A description of the most cost-effective entertainment on campus</w:t>
      </w:r>
    </w:p>
    <w:p w:rsidR="00006DB9" w:rsidRPr="003F41BD" w:rsidRDefault="00006DB9" w:rsidP="009A7476">
      <w:pPr>
        <w:numPr>
          <w:ilvl w:val="0"/>
          <w:numId w:val="8"/>
        </w:numPr>
        <w:tabs>
          <w:tab w:val="clear" w:pos="720"/>
        </w:tabs>
        <w:ind w:left="1440"/>
        <w:rPr>
          <w:iCs/>
          <w:szCs w:val="24"/>
        </w:rPr>
      </w:pPr>
      <w:r w:rsidRPr="003F41BD">
        <w:rPr>
          <w:iCs/>
          <w:szCs w:val="24"/>
        </w:rPr>
        <w:t>Most disturbing headline in today’s paper</w:t>
      </w:r>
    </w:p>
    <w:p w:rsidR="00006DB9" w:rsidRPr="003F41BD" w:rsidRDefault="00006DB9" w:rsidP="009A7476">
      <w:pPr>
        <w:numPr>
          <w:ilvl w:val="0"/>
          <w:numId w:val="8"/>
        </w:numPr>
        <w:tabs>
          <w:tab w:val="clear" w:pos="720"/>
        </w:tabs>
        <w:ind w:left="1440"/>
        <w:rPr>
          <w:iCs/>
          <w:szCs w:val="24"/>
        </w:rPr>
      </w:pPr>
      <w:r w:rsidRPr="003F41BD">
        <w:rPr>
          <w:iCs/>
          <w:szCs w:val="24"/>
        </w:rPr>
        <w:t>A business card of a school administrator</w:t>
      </w:r>
    </w:p>
    <w:p w:rsidR="00006DB9" w:rsidRPr="003F41BD" w:rsidRDefault="00006DB9" w:rsidP="009A7476">
      <w:pPr>
        <w:numPr>
          <w:ilvl w:val="0"/>
          <w:numId w:val="8"/>
        </w:numPr>
        <w:tabs>
          <w:tab w:val="clear" w:pos="720"/>
        </w:tabs>
        <w:ind w:left="1440"/>
        <w:rPr>
          <w:iCs/>
          <w:szCs w:val="24"/>
        </w:rPr>
      </w:pPr>
      <w:r w:rsidRPr="003F41BD">
        <w:rPr>
          <w:iCs/>
          <w:szCs w:val="24"/>
        </w:rPr>
        <w:t>Something representative of a problem in society</w:t>
      </w:r>
    </w:p>
    <w:p w:rsidR="00006DB9" w:rsidRDefault="00006DB9" w:rsidP="009A7476">
      <w:pPr>
        <w:numPr>
          <w:ilvl w:val="0"/>
          <w:numId w:val="8"/>
        </w:numPr>
        <w:tabs>
          <w:tab w:val="clear" w:pos="720"/>
        </w:tabs>
        <w:ind w:left="1440"/>
        <w:rPr>
          <w:iCs/>
          <w:szCs w:val="24"/>
        </w:rPr>
      </w:pPr>
      <w:r w:rsidRPr="003F41BD">
        <w:rPr>
          <w:iCs/>
          <w:szCs w:val="24"/>
        </w:rPr>
        <w:t>A symbol of free enterprise</w:t>
      </w:r>
    </w:p>
    <w:p w:rsidR="00006DB9" w:rsidRPr="00F97AE5" w:rsidRDefault="00006DB9" w:rsidP="009A7476">
      <w:pPr>
        <w:ind w:left="1080"/>
        <w:rPr>
          <w:iCs/>
          <w:szCs w:val="24"/>
        </w:rPr>
      </w:pPr>
      <w:r w:rsidRPr="00F97AE5">
        <w:rPr>
          <w:iCs/>
          <w:szCs w:val="24"/>
        </w:rPr>
        <w:t>10. A symbol of your group</w:t>
      </w:r>
    </w:p>
    <w:p w:rsidR="00006DB9" w:rsidRPr="003F41BD" w:rsidRDefault="00006DB9" w:rsidP="009A7476">
      <w:pPr>
        <w:ind w:left="720"/>
        <w:rPr>
          <w:szCs w:val="24"/>
        </w:rPr>
      </w:pPr>
    </w:p>
    <w:p w:rsidR="00006DB9" w:rsidRPr="003F41BD" w:rsidRDefault="00006DB9" w:rsidP="009A7476">
      <w:pPr>
        <w:ind w:left="720"/>
        <w:rPr>
          <w:szCs w:val="24"/>
        </w:rPr>
      </w:pPr>
      <w:r w:rsidRPr="003F41BD">
        <w:rPr>
          <w:szCs w:val="24"/>
        </w:rPr>
        <w:t xml:space="preserve">If you are so inclined, offering a few extra credit points or some candy as a prize boosts energy and excitement. As the groups present their results, encourage them to carefully consider their process of working together. What role(s) did each person play? Did they find themselves moving through any of the stages described in the text? </w:t>
      </w:r>
    </w:p>
    <w:p w:rsidR="00006DB9" w:rsidRPr="003F41BD" w:rsidRDefault="00006DB9" w:rsidP="009A7476">
      <w:pPr>
        <w:rPr>
          <w:szCs w:val="24"/>
        </w:rPr>
      </w:pPr>
    </w:p>
    <w:p w:rsidR="00006DB9" w:rsidRPr="003F41BD" w:rsidRDefault="00006DB9" w:rsidP="009A7476">
      <w:pPr>
        <w:rPr>
          <w:szCs w:val="24"/>
        </w:rPr>
      </w:pPr>
      <w:r w:rsidRPr="003F41BD">
        <w:rPr>
          <w:szCs w:val="24"/>
        </w:rPr>
        <w:t xml:space="preserve">*Source: Adapted from Dufrene &amp; Lehman (2002), </w:t>
      </w:r>
      <w:r w:rsidRPr="003F41BD">
        <w:rPr>
          <w:i/>
          <w:iCs/>
          <w:szCs w:val="24"/>
        </w:rPr>
        <w:t>Building High-Performance Teams</w:t>
      </w:r>
      <w:r w:rsidRPr="003F41BD">
        <w:rPr>
          <w:szCs w:val="24"/>
        </w:rPr>
        <w:t>. Mason, Ohio: South-Western.</w:t>
      </w:r>
    </w:p>
    <w:p w:rsidR="00006DB9" w:rsidRPr="003F41BD" w:rsidRDefault="00006DB9" w:rsidP="009A7476">
      <w:pPr>
        <w:pStyle w:val="Heading1"/>
        <w:rPr>
          <w:rFonts w:ascii="Bookman Old Style" w:hAnsi="Bookman Old Style"/>
          <w:sz w:val="24"/>
          <w:szCs w:val="24"/>
        </w:rPr>
      </w:pPr>
    </w:p>
    <w:p w:rsidR="00006DB9" w:rsidRDefault="00006DB9" w:rsidP="009A7476">
      <w:pPr>
        <w:pStyle w:val="Heading1"/>
        <w:rPr>
          <w:rFonts w:ascii="Bookman Old Style" w:hAnsi="Bookman Old Style"/>
          <w:b/>
          <w:sz w:val="24"/>
          <w:szCs w:val="24"/>
        </w:rPr>
      </w:pPr>
      <w:r w:rsidRPr="003F41BD">
        <w:rPr>
          <w:rFonts w:ascii="Bookman Old Style" w:hAnsi="Bookman Old Style"/>
          <w:b/>
          <w:sz w:val="24"/>
          <w:szCs w:val="24"/>
        </w:rPr>
        <w:t>3 – More Teamwork in Action</w:t>
      </w:r>
    </w:p>
    <w:p w:rsidR="00006DB9" w:rsidRDefault="00006DB9" w:rsidP="009A7476"/>
    <w:p w:rsidR="00006DB9" w:rsidRPr="002A1529" w:rsidRDefault="00006DB9" w:rsidP="009A7476">
      <w:r>
        <w:t>Learning Objectives: 3, 4, and 5</w:t>
      </w:r>
    </w:p>
    <w:p w:rsidR="00006DB9" w:rsidRPr="003F41BD" w:rsidRDefault="00006DB9" w:rsidP="009A7476">
      <w:pPr>
        <w:rPr>
          <w:szCs w:val="24"/>
        </w:rPr>
      </w:pPr>
    </w:p>
    <w:p w:rsidR="00006DB9" w:rsidRPr="003F41BD" w:rsidRDefault="00006DB9" w:rsidP="009A7476">
      <w:pPr>
        <w:rPr>
          <w:iCs/>
          <w:szCs w:val="24"/>
        </w:rPr>
      </w:pPr>
      <w:r w:rsidRPr="003F41BD">
        <w:rPr>
          <w:iCs/>
          <w:szCs w:val="24"/>
        </w:rPr>
        <w:t>Purpose:</w:t>
      </w:r>
    </w:p>
    <w:p w:rsidR="00006DB9" w:rsidRPr="003F41BD" w:rsidRDefault="00006DB9" w:rsidP="009A7476">
      <w:pPr>
        <w:pStyle w:val="BodyTextIndent"/>
        <w:rPr>
          <w:rFonts w:ascii="Bookman Old Style" w:hAnsi="Bookman Old Style"/>
          <w:szCs w:val="24"/>
        </w:rPr>
      </w:pPr>
      <w:proofErr w:type="gramStart"/>
      <w:r w:rsidRPr="003F41BD">
        <w:rPr>
          <w:rFonts w:ascii="Bookman Old Style" w:hAnsi="Bookman Old Style"/>
          <w:szCs w:val="24"/>
        </w:rPr>
        <w:t>To provide your class with another opportunity to experience and analyze teamwork.</w:t>
      </w:r>
      <w:proofErr w:type="gramEnd"/>
    </w:p>
    <w:p w:rsidR="00006DB9" w:rsidRPr="003F41BD" w:rsidRDefault="00006DB9" w:rsidP="009A7476">
      <w:pPr>
        <w:rPr>
          <w:szCs w:val="24"/>
        </w:rPr>
      </w:pPr>
    </w:p>
    <w:p w:rsidR="00006DB9" w:rsidRPr="003F41BD" w:rsidRDefault="00006DB9" w:rsidP="009A7476">
      <w:pPr>
        <w:rPr>
          <w:iCs/>
          <w:szCs w:val="24"/>
        </w:rPr>
      </w:pPr>
      <w:r w:rsidRPr="003F41BD">
        <w:rPr>
          <w:iCs/>
          <w:szCs w:val="24"/>
        </w:rPr>
        <w:t>Background:</w:t>
      </w:r>
    </w:p>
    <w:p w:rsidR="00006DB9" w:rsidRPr="003F41BD" w:rsidRDefault="00006DB9" w:rsidP="009A7476">
      <w:pPr>
        <w:pStyle w:val="BodyTextIndent"/>
        <w:rPr>
          <w:rFonts w:ascii="Bookman Old Style" w:hAnsi="Bookman Old Style"/>
          <w:szCs w:val="24"/>
        </w:rPr>
      </w:pPr>
      <w:r w:rsidRPr="003F41BD">
        <w:rPr>
          <w:rFonts w:ascii="Bookman Old Style" w:hAnsi="Bookman Old Style"/>
          <w:szCs w:val="24"/>
        </w:rPr>
        <w:t>American business is moving toward a team-oriented approach across virtually every industry. This exercise is designed to give students another chance to hone their understanding of teamwork and to develop their personal team-working skills.</w:t>
      </w:r>
    </w:p>
    <w:p w:rsidR="00006DB9" w:rsidRPr="003F41BD" w:rsidRDefault="00006DB9" w:rsidP="009A7476">
      <w:pPr>
        <w:rPr>
          <w:szCs w:val="24"/>
        </w:rPr>
      </w:pPr>
    </w:p>
    <w:p w:rsidR="00006DB9" w:rsidRPr="003F41BD" w:rsidRDefault="00006DB9" w:rsidP="009A7476">
      <w:pPr>
        <w:rPr>
          <w:iCs/>
          <w:szCs w:val="24"/>
        </w:rPr>
      </w:pPr>
      <w:r w:rsidRPr="003F41BD">
        <w:rPr>
          <w:iCs/>
          <w:szCs w:val="24"/>
        </w:rPr>
        <w:lastRenderedPageBreak/>
        <w:t>Relationship to Text:</w:t>
      </w:r>
    </w:p>
    <w:p w:rsidR="00006DB9" w:rsidRPr="003F41BD" w:rsidRDefault="00006DB9" w:rsidP="009A7476">
      <w:pPr>
        <w:pStyle w:val="BodyTextIndent"/>
        <w:rPr>
          <w:rFonts w:ascii="Bookman Old Style" w:hAnsi="Bookman Old Style"/>
          <w:szCs w:val="24"/>
        </w:rPr>
      </w:pPr>
      <w:r w:rsidRPr="003F41BD">
        <w:rPr>
          <w:rFonts w:ascii="Bookman Old Style" w:hAnsi="Bookman Old Style"/>
          <w:szCs w:val="24"/>
        </w:rPr>
        <w:t>Team Development</w:t>
      </w:r>
      <w:r>
        <w:rPr>
          <w:rFonts w:ascii="Bookman Old Style" w:hAnsi="Bookman Old Style"/>
          <w:szCs w:val="24"/>
        </w:rPr>
        <w:t xml:space="preserve"> and Roles – Learning Objectives 3, 4, and 5</w:t>
      </w:r>
    </w:p>
    <w:p w:rsidR="00006DB9" w:rsidRPr="003F41BD" w:rsidRDefault="00006DB9" w:rsidP="009A7476">
      <w:pPr>
        <w:rPr>
          <w:szCs w:val="24"/>
        </w:rPr>
      </w:pPr>
    </w:p>
    <w:p w:rsidR="00006DB9" w:rsidRPr="003F41BD" w:rsidRDefault="00006DB9" w:rsidP="009A7476">
      <w:pPr>
        <w:rPr>
          <w:iCs/>
          <w:szCs w:val="24"/>
        </w:rPr>
      </w:pPr>
      <w:r w:rsidRPr="003F41BD">
        <w:rPr>
          <w:iCs/>
          <w:szCs w:val="24"/>
        </w:rPr>
        <w:t>Estimated Class Time:</w:t>
      </w:r>
    </w:p>
    <w:p w:rsidR="00006DB9" w:rsidRPr="003F41BD" w:rsidRDefault="00006DB9" w:rsidP="009A7476">
      <w:pPr>
        <w:ind w:left="720"/>
        <w:rPr>
          <w:szCs w:val="24"/>
        </w:rPr>
      </w:pPr>
      <w:r w:rsidRPr="003F41BD">
        <w:rPr>
          <w:szCs w:val="24"/>
        </w:rPr>
        <w:t>Approximately 30 minutes</w:t>
      </w:r>
    </w:p>
    <w:p w:rsidR="00006DB9" w:rsidRPr="003F41BD" w:rsidRDefault="00006DB9" w:rsidP="009A7476">
      <w:pPr>
        <w:rPr>
          <w:szCs w:val="24"/>
        </w:rPr>
      </w:pPr>
    </w:p>
    <w:p w:rsidR="00006DB9" w:rsidRPr="003F41BD" w:rsidRDefault="00006DB9" w:rsidP="009A7476">
      <w:pPr>
        <w:rPr>
          <w:iCs/>
          <w:szCs w:val="24"/>
        </w:rPr>
      </w:pPr>
      <w:r w:rsidRPr="003F41BD">
        <w:rPr>
          <w:iCs/>
          <w:szCs w:val="24"/>
        </w:rPr>
        <w:t>Preparation/Materials:</w:t>
      </w:r>
    </w:p>
    <w:p w:rsidR="00006DB9" w:rsidRPr="003F41BD" w:rsidRDefault="00006DB9" w:rsidP="009A7476">
      <w:pPr>
        <w:pStyle w:val="BodyTextIndent"/>
        <w:rPr>
          <w:rFonts w:ascii="Bookman Old Style" w:hAnsi="Bookman Old Style"/>
          <w:szCs w:val="24"/>
        </w:rPr>
      </w:pPr>
      <w:r w:rsidRPr="003F41BD">
        <w:rPr>
          <w:rFonts w:ascii="Bookman Old Style" w:hAnsi="Bookman Old Style"/>
          <w:szCs w:val="24"/>
        </w:rPr>
        <w:t xml:space="preserve">You will need plenty of newspapers and a roll of masking tape for each </w:t>
      </w:r>
      <w:r>
        <w:rPr>
          <w:rFonts w:ascii="Bookman Old Style" w:hAnsi="Bookman Old Style"/>
          <w:szCs w:val="24"/>
        </w:rPr>
        <w:t xml:space="preserve">group of </w:t>
      </w:r>
      <w:r w:rsidRPr="003F41BD">
        <w:rPr>
          <w:rFonts w:ascii="Bookman Old Style" w:hAnsi="Bookman Old Style"/>
          <w:szCs w:val="24"/>
        </w:rPr>
        <w:t>three to five</w:t>
      </w:r>
      <w:r>
        <w:rPr>
          <w:rFonts w:ascii="Bookman Old Style" w:hAnsi="Bookman Old Style"/>
          <w:szCs w:val="24"/>
        </w:rPr>
        <w:t xml:space="preserve"> students</w:t>
      </w:r>
      <w:r w:rsidRPr="003F41BD">
        <w:rPr>
          <w:rFonts w:ascii="Bookman Old Style" w:hAnsi="Bookman Old Style"/>
          <w:szCs w:val="24"/>
        </w:rPr>
        <w:t>.</w:t>
      </w:r>
    </w:p>
    <w:p w:rsidR="00006DB9" w:rsidRPr="003F41BD" w:rsidRDefault="00006DB9" w:rsidP="009A7476">
      <w:pPr>
        <w:rPr>
          <w:szCs w:val="24"/>
        </w:rPr>
      </w:pPr>
    </w:p>
    <w:p w:rsidR="00006DB9" w:rsidRPr="003F41BD" w:rsidRDefault="00006DB9" w:rsidP="009A7476">
      <w:pPr>
        <w:rPr>
          <w:iCs/>
          <w:szCs w:val="24"/>
        </w:rPr>
      </w:pPr>
      <w:r w:rsidRPr="003F41BD">
        <w:rPr>
          <w:iCs/>
          <w:szCs w:val="24"/>
        </w:rPr>
        <w:t>Exercise:</w:t>
      </w:r>
    </w:p>
    <w:p w:rsidR="00006DB9" w:rsidRDefault="00006DB9" w:rsidP="009A7476">
      <w:pPr>
        <w:ind w:left="720"/>
        <w:rPr>
          <w:szCs w:val="24"/>
        </w:rPr>
      </w:pPr>
      <w:r w:rsidRPr="003F41BD">
        <w:rPr>
          <w:szCs w:val="24"/>
        </w:rPr>
        <w:t xml:space="preserve">Announce that the purpose of this exercise is for each group of students to use the newspaper and tape to build the best possible tower that they can build in 15 minutes. </w:t>
      </w:r>
    </w:p>
    <w:p w:rsidR="00006DB9" w:rsidRPr="003F41BD" w:rsidRDefault="00006DB9" w:rsidP="009A7476">
      <w:pPr>
        <w:ind w:left="720"/>
        <w:rPr>
          <w:szCs w:val="24"/>
        </w:rPr>
      </w:pPr>
    </w:p>
    <w:p w:rsidR="00006DB9" w:rsidRPr="003F41BD" w:rsidRDefault="00006DB9" w:rsidP="009A7476">
      <w:pPr>
        <w:ind w:left="720"/>
        <w:rPr>
          <w:szCs w:val="24"/>
        </w:rPr>
      </w:pPr>
      <w:r w:rsidRPr="003F41BD">
        <w:rPr>
          <w:szCs w:val="24"/>
        </w:rPr>
        <w:t>Before you divide the class into groups, help them determine the criteria for “best” (e.g., tallest, widest, wackiest, etc.). Quickly brainstorm the possibilities, and as a class, vote on three to five</w:t>
      </w:r>
      <w:r w:rsidRPr="003F41BD" w:rsidDel="005A6DE2">
        <w:rPr>
          <w:szCs w:val="24"/>
        </w:rPr>
        <w:t xml:space="preserve"> </w:t>
      </w:r>
      <w:r w:rsidRPr="003F41BD">
        <w:rPr>
          <w:szCs w:val="24"/>
        </w:rPr>
        <w:t xml:space="preserve">criteria. Then, divide the class into groups of approximately five students. Earmark one student per group to be the observer, and let the building begin! </w:t>
      </w:r>
    </w:p>
    <w:p w:rsidR="00006DB9" w:rsidRPr="003F41BD" w:rsidRDefault="00006DB9" w:rsidP="009A7476">
      <w:pPr>
        <w:ind w:left="720"/>
        <w:rPr>
          <w:szCs w:val="24"/>
        </w:rPr>
      </w:pPr>
    </w:p>
    <w:p w:rsidR="00006DB9" w:rsidRPr="003F41BD" w:rsidRDefault="00006DB9" w:rsidP="009A7476">
      <w:pPr>
        <w:pStyle w:val="BodyTextIndent"/>
        <w:rPr>
          <w:rFonts w:ascii="Bookman Old Style" w:hAnsi="Bookman Old Style"/>
          <w:szCs w:val="24"/>
        </w:rPr>
      </w:pPr>
      <w:r w:rsidRPr="003F41BD">
        <w:rPr>
          <w:rFonts w:ascii="Bookman Old Style" w:hAnsi="Bookman Old Style"/>
          <w:szCs w:val="24"/>
        </w:rPr>
        <w:t>When you call time, ask the observer from each group to present the tower and to comment on the group process. Encourage observers to cover key issues such as how (or whether) a leader emerged, how much time the group spent planning their approach, and how the group resolved conflict.</w:t>
      </w:r>
    </w:p>
    <w:p w:rsidR="00006DB9" w:rsidRPr="003F41BD" w:rsidRDefault="00006DB9" w:rsidP="009A7476">
      <w:pPr>
        <w:rPr>
          <w:szCs w:val="24"/>
        </w:rPr>
      </w:pPr>
    </w:p>
    <w:p w:rsidR="00006DB9" w:rsidRPr="003F41BD" w:rsidRDefault="00006DB9" w:rsidP="009A7476">
      <w:pPr>
        <w:pStyle w:val="Heading1"/>
        <w:rPr>
          <w:rFonts w:ascii="Bookman Old Style" w:hAnsi="Bookman Old Style"/>
          <w:b/>
          <w:sz w:val="24"/>
          <w:szCs w:val="24"/>
        </w:rPr>
      </w:pPr>
      <w:r w:rsidRPr="003F41BD">
        <w:rPr>
          <w:rFonts w:ascii="Bookman Old Style" w:hAnsi="Bookman Old Style"/>
          <w:b/>
          <w:sz w:val="24"/>
          <w:szCs w:val="24"/>
        </w:rPr>
        <w:t>4 – Effective Communication</w:t>
      </w:r>
    </w:p>
    <w:p w:rsidR="00006DB9" w:rsidRPr="003F41BD" w:rsidRDefault="00006DB9" w:rsidP="009A7476">
      <w:pPr>
        <w:rPr>
          <w:szCs w:val="24"/>
        </w:rPr>
      </w:pPr>
    </w:p>
    <w:p w:rsidR="00006DB9" w:rsidRDefault="00006DB9" w:rsidP="009A7476">
      <w:pPr>
        <w:rPr>
          <w:iCs/>
          <w:szCs w:val="24"/>
        </w:rPr>
      </w:pPr>
      <w:r>
        <w:rPr>
          <w:iCs/>
          <w:szCs w:val="24"/>
        </w:rPr>
        <w:t>Learning Objective: 6</w:t>
      </w:r>
    </w:p>
    <w:p w:rsidR="00006DB9" w:rsidRDefault="00006DB9" w:rsidP="009A7476">
      <w:pPr>
        <w:rPr>
          <w:iCs/>
          <w:szCs w:val="24"/>
        </w:rPr>
      </w:pPr>
    </w:p>
    <w:p w:rsidR="00006DB9" w:rsidRPr="003F41BD" w:rsidRDefault="00006DB9" w:rsidP="009A7476">
      <w:pPr>
        <w:rPr>
          <w:iCs/>
          <w:szCs w:val="24"/>
        </w:rPr>
      </w:pPr>
      <w:r w:rsidRPr="003F41BD">
        <w:rPr>
          <w:iCs/>
          <w:szCs w:val="24"/>
        </w:rPr>
        <w:t>Purpose:</w:t>
      </w:r>
    </w:p>
    <w:p w:rsidR="00006DB9" w:rsidRPr="003F41BD" w:rsidRDefault="00006DB9" w:rsidP="009A7476">
      <w:pPr>
        <w:ind w:left="720"/>
        <w:rPr>
          <w:szCs w:val="24"/>
        </w:rPr>
      </w:pPr>
      <w:proofErr w:type="gramStart"/>
      <w:r w:rsidRPr="003F41BD">
        <w:rPr>
          <w:szCs w:val="24"/>
        </w:rPr>
        <w:t>To demonstrate the impact of noise on effective communication.</w:t>
      </w:r>
      <w:proofErr w:type="gramEnd"/>
    </w:p>
    <w:p w:rsidR="00006DB9" w:rsidRPr="003F41BD" w:rsidRDefault="00006DB9" w:rsidP="009A7476">
      <w:pPr>
        <w:rPr>
          <w:szCs w:val="24"/>
        </w:rPr>
      </w:pPr>
    </w:p>
    <w:p w:rsidR="00006DB9" w:rsidRPr="003F41BD" w:rsidRDefault="00006DB9" w:rsidP="009A7476">
      <w:pPr>
        <w:rPr>
          <w:iCs/>
          <w:szCs w:val="24"/>
        </w:rPr>
      </w:pPr>
      <w:r w:rsidRPr="003F41BD">
        <w:rPr>
          <w:iCs/>
          <w:szCs w:val="24"/>
        </w:rPr>
        <w:t>Background:</w:t>
      </w:r>
    </w:p>
    <w:p w:rsidR="00006DB9" w:rsidRPr="003F41BD" w:rsidRDefault="00006DB9" w:rsidP="009A7476">
      <w:pPr>
        <w:pStyle w:val="BodyTextIndent"/>
        <w:rPr>
          <w:rFonts w:ascii="Bookman Old Style" w:hAnsi="Bookman Old Style"/>
          <w:szCs w:val="24"/>
        </w:rPr>
      </w:pPr>
      <w:r w:rsidRPr="003F41BD">
        <w:rPr>
          <w:rFonts w:ascii="Bookman Old Style" w:hAnsi="Bookman Old Style"/>
          <w:szCs w:val="24"/>
        </w:rPr>
        <w:t xml:space="preserve">Messages of all kinds in American business too often are transmitted through a number of people before they reach their intended recipient. This exercise is designed to vividly demonstrate how messages can become distorted when they pass through a chain of communicators. </w:t>
      </w:r>
    </w:p>
    <w:p w:rsidR="00006DB9" w:rsidRPr="003F41BD" w:rsidRDefault="00006DB9" w:rsidP="009A7476">
      <w:pPr>
        <w:rPr>
          <w:szCs w:val="24"/>
        </w:rPr>
      </w:pPr>
    </w:p>
    <w:p w:rsidR="00006DB9" w:rsidRPr="003F41BD" w:rsidRDefault="00006DB9" w:rsidP="009A7476">
      <w:pPr>
        <w:rPr>
          <w:iCs/>
          <w:szCs w:val="24"/>
        </w:rPr>
      </w:pPr>
      <w:r w:rsidRPr="003F41BD">
        <w:rPr>
          <w:iCs/>
          <w:szCs w:val="24"/>
        </w:rPr>
        <w:t>Relationship to Text:</w:t>
      </w:r>
    </w:p>
    <w:p w:rsidR="00006DB9" w:rsidRPr="003F41BD" w:rsidRDefault="00006DB9" w:rsidP="009A7476">
      <w:pPr>
        <w:pStyle w:val="BodyTextIndent"/>
        <w:rPr>
          <w:rFonts w:ascii="Bookman Old Style" w:hAnsi="Bookman Old Style"/>
          <w:szCs w:val="24"/>
        </w:rPr>
      </w:pPr>
      <w:r w:rsidRPr="003F41BD">
        <w:rPr>
          <w:rFonts w:ascii="Bookman Old Style" w:hAnsi="Bookman Old Style"/>
          <w:szCs w:val="24"/>
        </w:rPr>
        <w:t xml:space="preserve">The Process of Communication – </w:t>
      </w:r>
      <w:r>
        <w:rPr>
          <w:rFonts w:ascii="Bookman Old Style" w:hAnsi="Bookman Old Style"/>
          <w:szCs w:val="24"/>
        </w:rPr>
        <w:t>Learning Objective 6</w:t>
      </w:r>
    </w:p>
    <w:p w:rsidR="00006DB9" w:rsidRPr="003F41BD" w:rsidRDefault="00006DB9" w:rsidP="009A7476">
      <w:pPr>
        <w:rPr>
          <w:szCs w:val="24"/>
        </w:rPr>
      </w:pPr>
    </w:p>
    <w:p w:rsidR="00006DB9" w:rsidRPr="003F41BD" w:rsidRDefault="00006DB9" w:rsidP="009A7476">
      <w:pPr>
        <w:rPr>
          <w:iCs/>
          <w:szCs w:val="24"/>
        </w:rPr>
      </w:pPr>
      <w:r>
        <w:rPr>
          <w:iCs/>
          <w:szCs w:val="24"/>
        </w:rPr>
        <w:br w:type="page"/>
      </w:r>
      <w:r w:rsidRPr="003F41BD">
        <w:rPr>
          <w:iCs/>
          <w:szCs w:val="24"/>
        </w:rPr>
        <w:lastRenderedPageBreak/>
        <w:t>Estimated Class Time:</w:t>
      </w:r>
    </w:p>
    <w:p w:rsidR="00006DB9" w:rsidRPr="003F41BD" w:rsidRDefault="00006DB9" w:rsidP="009A7476">
      <w:pPr>
        <w:ind w:left="720"/>
        <w:rPr>
          <w:szCs w:val="24"/>
        </w:rPr>
      </w:pPr>
      <w:r w:rsidRPr="003F41BD">
        <w:rPr>
          <w:szCs w:val="24"/>
        </w:rPr>
        <w:t>Approximately 10 minutes</w:t>
      </w:r>
    </w:p>
    <w:p w:rsidR="00006DB9" w:rsidRPr="003F41BD" w:rsidRDefault="00006DB9" w:rsidP="009A7476">
      <w:pPr>
        <w:rPr>
          <w:szCs w:val="24"/>
        </w:rPr>
      </w:pPr>
    </w:p>
    <w:p w:rsidR="00006DB9" w:rsidRPr="003F41BD" w:rsidRDefault="00006DB9" w:rsidP="009A7476">
      <w:pPr>
        <w:rPr>
          <w:iCs/>
          <w:szCs w:val="24"/>
        </w:rPr>
      </w:pPr>
      <w:r w:rsidRPr="003F41BD">
        <w:rPr>
          <w:iCs/>
          <w:szCs w:val="24"/>
        </w:rPr>
        <w:t>Preparation/Materials:</w:t>
      </w:r>
    </w:p>
    <w:p w:rsidR="00006DB9" w:rsidRPr="003F41BD" w:rsidRDefault="00006DB9" w:rsidP="009A7476">
      <w:pPr>
        <w:pStyle w:val="BodyTextIndent"/>
        <w:rPr>
          <w:rFonts w:ascii="Bookman Old Style" w:hAnsi="Bookman Old Style"/>
          <w:szCs w:val="24"/>
        </w:rPr>
      </w:pPr>
      <w:r w:rsidRPr="003F41BD">
        <w:rPr>
          <w:rFonts w:ascii="Bookman Old Style" w:hAnsi="Bookman Old Style"/>
          <w:szCs w:val="24"/>
        </w:rPr>
        <w:t>Spend a few moments choosing a complex, multicolored advertisement from a glossy magazine. A two-page spread is most effective.</w:t>
      </w:r>
    </w:p>
    <w:p w:rsidR="00006DB9" w:rsidRPr="003F41BD" w:rsidRDefault="00006DB9" w:rsidP="009A7476">
      <w:pPr>
        <w:rPr>
          <w:szCs w:val="24"/>
        </w:rPr>
      </w:pPr>
    </w:p>
    <w:p w:rsidR="00006DB9" w:rsidRPr="003F41BD" w:rsidRDefault="00006DB9" w:rsidP="009A7476">
      <w:pPr>
        <w:rPr>
          <w:iCs/>
          <w:szCs w:val="24"/>
        </w:rPr>
      </w:pPr>
      <w:r w:rsidRPr="003F41BD">
        <w:rPr>
          <w:iCs/>
          <w:szCs w:val="24"/>
        </w:rPr>
        <w:t>Exercise:</w:t>
      </w:r>
    </w:p>
    <w:p w:rsidR="00006DB9" w:rsidRPr="003F41BD" w:rsidRDefault="00006DB9" w:rsidP="009A7476">
      <w:pPr>
        <w:pStyle w:val="BodyTextIndent"/>
        <w:rPr>
          <w:rFonts w:ascii="Bookman Old Style" w:hAnsi="Bookman Old Style"/>
          <w:szCs w:val="24"/>
        </w:rPr>
      </w:pPr>
      <w:r w:rsidRPr="003F41BD">
        <w:rPr>
          <w:rFonts w:ascii="Bookman Old Style" w:hAnsi="Bookman Old Style"/>
          <w:szCs w:val="24"/>
        </w:rPr>
        <w:t>Divide your class into groups of five students. Ask the students in each group to label them</w:t>
      </w:r>
      <w:r>
        <w:rPr>
          <w:rFonts w:ascii="Bookman Old Style" w:hAnsi="Bookman Old Style"/>
          <w:szCs w:val="24"/>
        </w:rPr>
        <w:t xml:space="preserve">selves A–E. Direct all of the </w:t>
      </w:r>
      <w:proofErr w:type="gramStart"/>
      <w:r>
        <w:rPr>
          <w:rFonts w:ascii="Bookman Old Style" w:hAnsi="Bookman Old Style"/>
          <w:szCs w:val="24"/>
        </w:rPr>
        <w:t>A</w:t>
      </w:r>
      <w:r w:rsidRPr="003F41BD">
        <w:rPr>
          <w:rFonts w:ascii="Bookman Old Style" w:hAnsi="Bookman Old Style"/>
          <w:szCs w:val="24"/>
        </w:rPr>
        <w:t>s</w:t>
      </w:r>
      <w:proofErr w:type="gramEnd"/>
      <w:r w:rsidRPr="003F41BD">
        <w:rPr>
          <w:rFonts w:ascii="Bookman Old Style" w:hAnsi="Bookman Old Style"/>
          <w:szCs w:val="24"/>
        </w:rPr>
        <w:t xml:space="preserve"> to remain in the classroom, and all of the others to step outside. Share the advertise</w:t>
      </w:r>
      <w:r>
        <w:rPr>
          <w:rFonts w:ascii="Bookman Old Style" w:hAnsi="Bookman Old Style"/>
          <w:szCs w:val="24"/>
        </w:rPr>
        <w:t>ment with the A</w:t>
      </w:r>
      <w:r w:rsidRPr="003F41BD">
        <w:rPr>
          <w:rFonts w:ascii="Bookman Old Style" w:hAnsi="Bookman Old Style"/>
          <w:szCs w:val="24"/>
        </w:rPr>
        <w:t>s. Encourage them to look very carefully but not to</w:t>
      </w:r>
      <w:r>
        <w:rPr>
          <w:rFonts w:ascii="Bookman Old Style" w:hAnsi="Bookman Old Style"/>
          <w:szCs w:val="24"/>
        </w:rPr>
        <w:t xml:space="preserve"> take notes. Then, invite the B</w:t>
      </w:r>
      <w:r w:rsidRPr="003F41BD">
        <w:rPr>
          <w:rFonts w:ascii="Bookman Old Style" w:hAnsi="Bookman Old Style"/>
          <w:szCs w:val="24"/>
        </w:rPr>
        <w:t xml:space="preserve">s back </w:t>
      </w:r>
      <w:r>
        <w:rPr>
          <w:rFonts w:ascii="Bookman Old Style" w:hAnsi="Bookman Old Style"/>
          <w:szCs w:val="24"/>
        </w:rPr>
        <w:t>into the room and direct the As</w:t>
      </w:r>
      <w:r w:rsidRPr="003F41BD">
        <w:rPr>
          <w:rFonts w:ascii="Bookman Old Style" w:hAnsi="Bookman Old Style"/>
          <w:szCs w:val="24"/>
        </w:rPr>
        <w:t xml:space="preserve"> to desc</w:t>
      </w:r>
      <w:r>
        <w:rPr>
          <w:rFonts w:ascii="Bookman Old Style" w:hAnsi="Bookman Old Style"/>
          <w:szCs w:val="24"/>
        </w:rPr>
        <w:t>ribe the advertisement to the B</w:t>
      </w:r>
      <w:r w:rsidRPr="003F41BD">
        <w:rPr>
          <w:rFonts w:ascii="Bookman Old Style" w:hAnsi="Bookman Old Style"/>
          <w:szCs w:val="24"/>
        </w:rPr>
        <w:t>s</w:t>
      </w:r>
      <w:r>
        <w:rPr>
          <w:rFonts w:ascii="Bookman Old Style" w:hAnsi="Bookman Old Style"/>
          <w:szCs w:val="24"/>
        </w:rPr>
        <w:t>. Repeat the process with the Cs, Ds, and E</w:t>
      </w:r>
      <w:r w:rsidRPr="003F41BD">
        <w:rPr>
          <w:rFonts w:ascii="Bookman Old Style" w:hAnsi="Bookman Old Style"/>
          <w:szCs w:val="24"/>
        </w:rPr>
        <w:t>s, and do not let any of the prior letter</w:t>
      </w:r>
      <w:r>
        <w:rPr>
          <w:rFonts w:ascii="Bookman Old Style" w:hAnsi="Bookman Old Style"/>
          <w:szCs w:val="24"/>
        </w:rPr>
        <w:t xml:space="preserve"> group</w:t>
      </w:r>
      <w:r w:rsidRPr="003F41BD">
        <w:rPr>
          <w:rFonts w:ascii="Bookman Old Style" w:hAnsi="Bookman Old Style"/>
          <w:szCs w:val="24"/>
        </w:rPr>
        <w:t xml:space="preserve">s help the current letter </w:t>
      </w:r>
      <w:r>
        <w:rPr>
          <w:rFonts w:ascii="Bookman Old Style" w:hAnsi="Bookman Old Style"/>
          <w:szCs w:val="24"/>
        </w:rPr>
        <w:t xml:space="preserve">groups </w:t>
      </w:r>
      <w:r w:rsidRPr="003F41BD">
        <w:rPr>
          <w:rFonts w:ascii="Bookman Old Style" w:hAnsi="Bookman Old Style"/>
          <w:szCs w:val="24"/>
        </w:rPr>
        <w:t>describe the adv</w:t>
      </w:r>
      <w:r>
        <w:rPr>
          <w:rFonts w:ascii="Bookman Old Style" w:hAnsi="Bookman Old Style"/>
          <w:szCs w:val="24"/>
        </w:rPr>
        <w:t xml:space="preserve">ertisement. Finally, ask the Es </w:t>
      </w:r>
      <w:r w:rsidRPr="003F41BD">
        <w:rPr>
          <w:rFonts w:ascii="Bookman Old Style" w:hAnsi="Bookman Old Style"/>
          <w:szCs w:val="24"/>
        </w:rPr>
        <w:t xml:space="preserve">to describe the advertisement to the class. The results are usually both entertaining and enlightening; it often is hard to believe that they are all describing the same advertisement. </w:t>
      </w:r>
    </w:p>
    <w:p w:rsidR="00006DB9" w:rsidRPr="003F41BD" w:rsidRDefault="00006DB9" w:rsidP="009A7476">
      <w:pPr>
        <w:pStyle w:val="BodyTextIndent"/>
        <w:rPr>
          <w:rFonts w:ascii="Bookman Old Style" w:hAnsi="Bookman Old Style"/>
          <w:szCs w:val="24"/>
        </w:rPr>
      </w:pPr>
    </w:p>
    <w:p w:rsidR="00006DB9" w:rsidRDefault="00006DB9" w:rsidP="009A7476">
      <w:pPr>
        <w:pStyle w:val="BodyTextIndent"/>
        <w:rPr>
          <w:rFonts w:ascii="Bookman Old Style" w:hAnsi="Bookman Old Style"/>
          <w:szCs w:val="24"/>
        </w:rPr>
      </w:pPr>
      <w:r w:rsidRPr="003F41BD">
        <w:rPr>
          <w:rFonts w:ascii="Bookman Old Style" w:hAnsi="Bookman Old Style"/>
          <w:szCs w:val="24"/>
        </w:rPr>
        <w:t>Follow-up discussion: Which group did best? Why? What were the barriers to communication? (Language often is significant.) How can they overcome these barriers? Encourage them as communicators to summarize key points (rather than bogging down in detail), and as message recipients to listen for key points and to ask clarifying questions.</w:t>
      </w:r>
    </w:p>
    <w:p w:rsidR="00006DB9" w:rsidRPr="003F41BD" w:rsidRDefault="00006DB9" w:rsidP="009A7476">
      <w:pPr>
        <w:pStyle w:val="BodyTextIndent"/>
        <w:rPr>
          <w:rFonts w:ascii="Bookman Old Style" w:hAnsi="Bookman Old Style"/>
          <w:szCs w:val="24"/>
        </w:rPr>
      </w:pPr>
    </w:p>
    <w:p w:rsidR="00006DB9" w:rsidRDefault="00006DB9" w:rsidP="009A7476">
      <w:pPr>
        <w:pStyle w:val="Heading1"/>
        <w:rPr>
          <w:rFonts w:ascii="Bookman Old Style" w:hAnsi="Bookman Old Style"/>
          <w:b/>
          <w:sz w:val="24"/>
          <w:szCs w:val="24"/>
        </w:rPr>
      </w:pPr>
      <w:r w:rsidRPr="003F41BD">
        <w:rPr>
          <w:rFonts w:ascii="Bookman Old Style" w:hAnsi="Bookman Old Style"/>
          <w:b/>
          <w:sz w:val="24"/>
          <w:szCs w:val="24"/>
        </w:rPr>
        <w:t>5 – Oral Communication and Listening Skills</w:t>
      </w:r>
    </w:p>
    <w:p w:rsidR="00006DB9" w:rsidRDefault="00006DB9" w:rsidP="009A7476"/>
    <w:p w:rsidR="00006DB9" w:rsidRPr="001439DE" w:rsidRDefault="00006DB9" w:rsidP="009A7476">
      <w:r>
        <w:t>Learning Objective: 7</w:t>
      </w:r>
    </w:p>
    <w:p w:rsidR="00006DB9" w:rsidRPr="003F41BD" w:rsidRDefault="00006DB9" w:rsidP="009A7476">
      <w:pPr>
        <w:rPr>
          <w:szCs w:val="24"/>
        </w:rPr>
      </w:pPr>
    </w:p>
    <w:p w:rsidR="00006DB9" w:rsidRPr="003F41BD" w:rsidRDefault="00006DB9" w:rsidP="009A7476">
      <w:pPr>
        <w:rPr>
          <w:iCs/>
          <w:szCs w:val="24"/>
        </w:rPr>
      </w:pPr>
      <w:r w:rsidRPr="003F41BD">
        <w:rPr>
          <w:iCs/>
          <w:szCs w:val="24"/>
        </w:rPr>
        <w:t>Purpose:</w:t>
      </w:r>
    </w:p>
    <w:p w:rsidR="00006DB9" w:rsidRPr="003F41BD" w:rsidRDefault="00006DB9" w:rsidP="009A7476">
      <w:pPr>
        <w:pStyle w:val="BodyTextIndent"/>
        <w:rPr>
          <w:rFonts w:ascii="Bookman Old Style" w:hAnsi="Bookman Old Style"/>
          <w:szCs w:val="24"/>
        </w:rPr>
      </w:pPr>
      <w:proofErr w:type="gramStart"/>
      <w:r w:rsidRPr="003F41BD">
        <w:rPr>
          <w:rFonts w:ascii="Bookman Old Style" w:hAnsi="Bookman Old Style"/>
          <w:szCs w:val="24"/>
        </w:rPr>
        <w:t>To highlight the importance of listening skills and nonverbal communication.</w:t>
      </w:r>
      <w:proofErr w:type="gramEnd"/>
    </w:p>
    <w:p w:rsidR="00006DB9" w:rsidRPr="003F41BD" w:rsidRDefault="00006DB9" w:rsidP="009A7476">
      <w:pPr>
        <w:rPr>
          <w:szCs w:val="24"/>
        </w:rPr>
      </w:pPr>
    </w:p>
    <w:p w:rsidR="00006DB9" w:rsidRPr="003F41BD" w:rsidRDefault="00006DB9" w:rsidP="009A7476">
      <w:pPr>
        <w:rPr>
          <w:iCs/>
          <w:szCs w:val="24"/>
        </w:rPr>
      </w:pPr>
      <w:r w:rsidRPr="003F41BD">
        <w:rPr>
          <w:iCs/>
          <w:szCs w:val="24"/>
        </w:rPr>
        <w:t>Background:</w:t>
      </w:r>
    </w:p>
    <w:p w:rsidR="00006DB9" w:rsidRPr="003F41BD" w:rsidRDefault="00006DB9" w:rsidP="009A7476">
      <w:pPr>
        <w:pStyle w:val="BodyTextIndent"/>
        <w:rPr>
          <w:rFonts w:ascii="Bookman Old Style" w:hAnsi="Bookman Old Style"/>
          <w:szCs w:val="24"/>
        </w:rPr>
      </w:pPr>
      <w:r w:rsidRPr="003F41BD">
        <w:rPr>
          <w:rFonts w:ascii="Bookman Old Style" w:hAnsi="Bookman Old Style"/>
          <w:szCs w:val="24"/>
        </w:rPr>
        <w:t>As the text states, managers spend approximately 80 percent of their time in direct communication with others, much of which includes speaking and listening. This exercise is designed to highlight why those skills are crucial to effective communication at any level.</w:t>
      </w:r>
    </w:p>
    <w:p w:rsidR="00006DB9" w:rsidRPr="003F41BD" w:rsidRDefault="00006DB9" w:rsidP="009A7476">
      <w:pPr>
        <w:rPr>
          <w:szCs w:val="24"/>
        </w:rPr>
      </w:pPr>
    </w:p>
    <w:p w:rsidR="00006DB9" w:rsidRPr="003F41BD" w:rsidRDefault="00006DB9" w:rsidP="009A7476">
      <w:pPr>
        <w:rPr>
          <w:iCs/>
          <w:szCs w:val="24"/>
        </w:rPr>
      </w:pPr>
      <w:r w:rsidRPr="003F41BD">
        <w:rPr>
          <w:iCs/>
          <w:szCs w:val="24"/>
        </w:rPr>
        <w:t>Relationship to Text:</w:t>
      </w:r>
    </w:p>
    <w:p w:rsidR="00006DB9" w:rsidRPr="003F41BD" w:rsidRDefault="00006DB9" w:rsidP="009A7476">
      <w:pPr>
        <w:pStyle w:val="BodyTextIndent"/>
        <w:rPr>
          <w:rFonts w:ascii="Bookman Old Style" w:hAnsi="Bookman Old Style"/>
          <w:szCs w:val="24"/>
        </w:rPr>
      </w:pPr>
      <w:r w:rsidRPr="003F41BD">
        <w:rPr>
          <w:rFonts w:ascii="Bookman Old Style" w:hAnsi="Bookman Old Style"/>
          <w:szCs w:val="24"/>
        </w:rPr>
        <w:t xml:space="preserve">Oral Communication </w:t>
      </w:r>
      <w:r>
        <w:rPr>
          <w:rFonts w:ascii="Bookman Old Style" w:hAnsi="Bookman Old Style"/>
          <w:szCs w:val="24"/>
        </w:rPr>
        <w:t>and Listening Skills – Learning Objective 7</w:t>
      </w:r>
    </w:p>
    <w:p w:rsidR="00006DB9" w:rsidRPr="003F41BD" w:rsidRDefault="00006DB9" w:rsidP="009A7476">
      <w:pPr>
        <w:rPr>
          <w:szCs w:val="24"/>
        </w:rPr>
      </w:pPr>
    </w:p>
    <w:p w:rsidR="00006DB9" w:rsidRPr="003F41BD" w:rsidRDefault="00006DB9" w:rsidP="009A7476">
      <w:pPr>
        <w:rPr>
          <w:iCs/>
          <w:szCs w:val="24"/>
        </w:rPr>
      </w:pPr>
      <w:r w:rsidRPr="003F41BD">
        <w:rPr>
          <w:iCs/>
          <w:szCs w:val="24"/>
        </w:rPr>
        <w:t>Estimated Class Time:</w:t>
      </w:r>
    </w:p>
    <w:p w:rsidR="00006DB9" w:rsidRPr="003F41BD" w:rsidRDefault="00006DB9" w:rsidP="009A7476">
      <w:pPr>
        <w:ind w:left="720"/>
        <w:rPr>
          <w:szCs w:val="24"/>
        </w:rPr>
      </w:pPr>
      <w:r w:rsidRPr="003F41BD">
        <w:rPr>
          <w:szCs w:val="24"/>
        </w:rPr>
        <w:t>Approximately 15 minutes</w:t>
      </w:r>
    </w:p>
    <w:p w:rsidR="00006DB9" w:rsidRPr="003F41BD" w:rsidRDefault="00006DB9" w:rsidP="009A7476">
      <w:pPr>
        <w:rPr>
          <w:szCs w:val="24"/>
        </w:rPr>
      </w:pPr>
    </w:p>
    <w:p w:rsidR="00006DB9" w:rsidRPr="003F41BD" w:rsidRDefault="00006DB9" w:rsidP="009A7476">
      <w:pPr>
        <w:rPr>
          <w:iCs/>
          <w:szCs w:val="24"/>
        </w:rPr>
      </w:pPr>
      <w:r w:rsidRPr="003F41BD">
        <w:rPr>
          <w:iCs/>
          <w:szCs w:val="24"/>
        </w:rPr>
        <w:t>Preparation/Materials:</w:t>
      </w:r>
    </w:p>
    <w:p w:rsidR="00006DB9" w:rsidRPr="003F41BD" w:rsidRDefault="00006DB9" w:rsidP="009A7476">
      <w:pPr>
        <w:ind w:left="720"/>
        <w:rPr>
          <w:szCs w:val="24"/>
        </w:rPr>
      </w:pPr>
      <w:r w:rsidRPr="003F41BD">
        <w:rPr>
          <w:szCs w:val="24"/>
        </w:rPr>
        <w:t>None needed</w:t>
      </w:r>
    </w:p>
    <w:p w:rsidR="00006DB9" w:rsidRPr="003F41BD" w:rsidRDefault="00006DB9" w:rsidP="009A7476">
      <w:pPr>
        <w:rPr>
          <w:szCs w:val="24"/>
        </w:rPr>
      </w:pPr>
    </w:p>
    <w:p w:rsidR="00006DB9" w:rsidRPr="003F41BD" w:rsidRDefault="00006DB9" w:rsidP="009A7476">
      <w:pPr>
        <w:rPr>
          <w:iCs/>
          <w:szCs w:val="24"/>
        </w:rPr>
      </w:pPr>
      <w:r w:rsidRPr="003F41BD">
        <w:rPr>
          <w:iCs/>
          <w:szCs w:val="24"/>
        </w:rPr>
        <w:t>Exercise*:</w:t>
      </w:r>
    </w:p>
    <w:p w:rsidR="00006DB9" w:rsidRPr="003F41BD" w:rsidRDefault="00006DB9" w:rsidP="009A7476">
      <w:pPr>
        <w:ind w:left="720"/>
        <w:rPr>
          <w:szCs w:val="24"/>
        </w:rPr>
      </w:pPr>
      <w:r w:rsidRPr="003F41BD">
        <w:rPr>
          <w:szCs w:val="24"/>
        </w:rPr>
        <w:t>Begin with a brief discussion of interactive listening techniques. Be sure to include the basics such as eye contact, clarifying questions, paraphrasing, etc.</w:t>
      </w:r>
    </w:p>
    <w:p w:rsidR="00006DB9" w:rsidRPr="003F41BD" w:rsidRDefault="00006DB9" w:rsidP="009A7476">
      <w:pPr>
        <w:ind w:left="720"/>
        <w:rPr>
          <w:szCs w:val="24"/>
        </w:rPr>
      </w:pPr>
    </w:p>
    <w:p w:rsidR="00006DB9" w:rsidRPr="003F41BD" w:rsidRDefault="00006DB9" w:rsidP="009A7476">
      <w:pPr>
        <w:ind w:left="720"/>
        <w:rPr>
          <w:szCs w:val="24"/>
        </w:rPr>
      </w:pPr>
      <w:r w:rsidRPr="003F41BD">
        <w:rPr>
          <w:szCs w:val="24"/>
        </w:rPr>
        <w:t xml:space="preserve">After the discussion, spend a few moments brainstorming with your class a brief list of controversial topics. Then, ask your students to divide themselves into groups of two, and to decide who will be person A and who will be person B. </w:t>
      </w:r>
      <w:r w:rsidRPr="003F41BD">
        <w:rPr>
          <w:iCs/>
          <w:szCs w:val="24"/>
        </w:rPr>
        <w:t>After</w:t>
      </w:r>
      <w:r w:rsidRPr="003F41BD">
        <w:rPr>
          <w:szCs w:val="24"/>
        </w:rPr>
        <w:t xml:space="preserve"> they have appointed A and B, announce that A will be the speaker and B will be the listener. </w:t>
      </w:r>
    </w:p>
    <w:p w:rsidR="00006DB9" w:rsidRPr="003F41BD" w:rsidRDefault="00006DB9" w:rsidP="009A7476">
      <w:pPr>
        <w:ind w:left="720"/>
        <w:rPr>
          <w:szCs w:val="24"/>
        </w:rPr>
      </w:pPr>
    </w:p>
    <w:p w:rsidR="00006DB9" w:rsidRPr="003F41BD" w:rsidRDefault="00006DB9" w:rsidP="009A7476">
      <w:pPr>
        <w:ind w:left="720"/>
        <w:rPr>
          <w:szCs w:val="24"/>
        </w:rPr>
      </w:pPr>
      <w:r>
        <w:rPr>
          <w:szCs w:val="24"/>
        </w:rPr>
        <w:t>The challenge: As will speak to B</w:t>
      </w:r>
      <w:r w:rsidRPr="003F41BD">
        <w:rPr>
          <w:szCs w:val="24"/>
        </w:rPr>
        <w:t>s for 30 seconds on the controversial topic of their choice, following the guidelines below. Each segment should be approximately 30 seconds.</w:t>
      </w:r>
    </w:p>
    <w:p w:rsidR="00006DB9" w:rsidRPr="003F41BD" w:rsidRDefault="00006DB9" w:rsidP="009A7476">
      <w:pPr>
        <w:ind w:left="720"/>
        <w:rPr>
          <w:szCs w:val="24"/>
        </w:rPr>
      </w:pPr>
    </w:p>
    <w:p w:rsidR="00006DB9" w:rsidRPr="003F41BD" w:rsidRDefault="00006DB9" w:rsidP="009A7476">
      <w:pPr>
        <w:numPr>
          <w:ilvl w:val="0"/>
          <w:numId w:val="9"/>
        </w:numPr>
        <w:rPr>
          <w:szCs w:val="24"/>
        </w:rPr>
      </w:pPr>
      <w:r w:rsidRPr="003F41BD">
        <w:rPr>
          <w:szCs w:val="24"/>
        </w:rPr>
        <w:t xml:space="preserve">B listens actively to A </w:t>
      </w:r>
    </w:p>
    <w:p w:rsidR="00006DB9" w:rsidRPr="003F41BD" w:rsidRDefault="00006DB9" w:rsidP="009A7476">
      <w:pPr>
        <w:numPr>
          <w:ilvl w:val="0"/>
          <w:numId w:val="9"/>
        </w:numPr>
        <w:rPr>
          <w:szCs w:val="24"/>
        </w:rPr>
      </w:pPr>
      <w:r w:rsidRPr="003F41BD">
        <w:rPr>
          <w:szCs w:val="24"/>
        </w:rPr>
        <w:t>A speaks with his or her eyes closed</w:t>
      </w:r>
    </w:p>
    <w:p w:rsidR="00006DB9" w:rsidRPr="003F41BD" w:rsidRDefault="00006DB9" w:rsidP="009A7476">
      <w:pPr>
        <w:numPr>
          <w:ilvl w:val="0"/>
          <w:numId w:val="9"/>
        </w:numPr>
        <w:rPr>
          <w:szCs w:val="24"/>
        </w:rPr>
      </w:pPr>
      <w:r w:rsidRPr="003F41BD">
        <w:rPr>
          <w:szCs w:val="24"/>
        </w:rPr>
        <w:t>A speaks without using any hand gestures whatsoever</w:t>
      </w:r>
    </w:p>
    <w:p w:rsidR="00006DB9" w:rsidRPr="003F41BD" w:rsidRDefault="00006DB9" w:rsidP="009A7476">
      <w:pPr>
        <w:numPr>
          <w:ilvl w:val="0"/>
          <w:numId w:val="9"/>
        </w:numPr>
        <w:rPr>
          <w:szCs w:val="24"/>
        </w:rPr>
      </w:pPr>
      <w:r w:rsidRPr="003F41BD">
        <w:rPr>
          <w:szCs w:val="24"/>
        </w:rPr>
        <w:t>B completely ignores A</w:t>
      </w:r>
    </w:p>
    <w:p w:rsidR="00006DB9" w:rsidRPr="003F41BD" w:rsidRDefault="00006DB9" w:rsidP="009A7476">
      <w:pPr>
        <w:ind w:left="720"/>
        <w:rPr>
          <w:szCs w:val="24"/>
        </w:rPr>
      </w:pPr>
    </w:p>
    <w:p w:rsidR="00006DB9" w:rsidRPr="003F41BD" w:rsidRDefault="00006DB9" w:rsidP="009A7476">
      <w:pPr>
        <w:pStyle w:val="BodyTextIndent"/>
        <w:rPr>
          <w:rFonts w:ascii="Bookman Old Style" w:hAnsi="Bookman Old Style"/>
          <w:szCs w:val="24"/>
        </w:rPr>
      </w:pPr>
      <w:r w:rsidRPr="003F41BD">
        <w:rPr>
          <w:rFonts w:ascii="Bookman Old Style" w:hAnsi="Bookman Old Style"/>
          <w:szCs w:val="24"/>
        </w:rPr>
        <w:t>Be warned that this exercise is informative and fun but very, very noisy. You may need to call time quite loudly at the end of each segment.</w:t>
      </w:r>
    </w:p>
    <w:p w:rsidR="00006DB9" w:rsidRPr="003F41BD" w:rsidRDefault="00006DB9" w:rsidP="009A7476">
      <w:pPr>
        <w:ind w:left="720"/>
        <w:rPr>
          <w:szCs w:val="24"/>
        </w:rPr>
      </w:pPr>
    </w:p>
    <w:p w:rsidR="00006DB9" w:rsidRPr="003F41BD" w:rsidRDefault="00006DB9" w:rsidP="009A7476">
      <w:pPr>
        <w:ind w:left="720"/>
        <w:rPr>
          <w:szCs w:val="24"/>
        </w:rPr>
      </w:pPr>
      <w:r w:rsidRPr="003F41BD">
        <w:rPr>
          <w:szCs w:val="24"/>
        </w:rPr>
        <w:t>Follow-up discussion: What segment was most difficult? Why? How did the speaker feel during each segment? What about the listener? How will this help them communicate more effectively?</w:t>
      </w:r>
    </w:p>
    <w:p w:rsidR="00006DB9" w:rsidRPr="003F41BD" w:rsidRDefault="00006DB9" w:rsidP="009A7476">
      <w:pPr>
        <w:rPr>
          <w:szCs w:val="24"/>
        </w:rPr>
      </w:pPr>
    </w:p>
    <w:p w:rsidR="00006DB9" w:rsidRPr="003F41BD" w:rsidRDefault="00006DB9" w:rsidP="009A7476">
      <w:pPr>
        <w:ind w:left="720"/>
        <w:rPr>
          <w:b/>
          <w:szCs w:val="24"/>
        </w:rPr>
      </w:pPr>
      <w:r w:rsidRPr="003F41BD">
        <w:rPr>
          <w:szCs w:val="24"/>
        </w:rPr>
        <w:t xml:space="preserve">*Source: Chandler, Fran (1995). </w:t>
      </w:r>
      <w:proofErr w:type="gramStart"/>
      <w:r w:rsidRPr="005A6DE2">
        <w:rPr>
          <w:i/>
          <w:iCs/>
          <w:szCs w:val="24"/>
        </w:rPr>
        <w:t>Fundamentals of Business Communication</w:t>
      </w:r>
      <w:r w:rsidRPr="005A6DE2">
        <w:rPr>
          <w:i/>
          <w:szCs w:val="24"/>
        </w:rPr>
        <w:t>.</w:t>
      </w:r>
      <w:proofErr w:type="gramEnd"/>
      <w:r w:rsidRPr="005A6DE2">
        <w:rPr>
          <w:szCs w:val="24"/>
        </w:rPr>
        <w:t xml:space="preserve"> </w:t>
      </w:r>
      <w:r w:rsidRPr="003F41BD">
        <w:rPr>
          <w:szCs w:val="24"/>
        </w:rPr>
        <w:t>Irwin, p. 95.</w:t>
      </w:r>
    </w:p>
    <w:sectPr w:rsidR="00006DB9" w:rsidRPr="003F41BD" w:rsidSect="009A7476">
      <w:footerReference w:type="even" r:id="rId10"/>
      <w:pgSz w:w="12240" w:h="15840"/>
      <w:pgMar w:top="1440" w:right="1800" w:bottom="1440" w:left="1800" w:header="720" w:footer="720" w:gutter="0"/>
      <w:pgNumType w:start="38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7338" w:rsidRDefault="002A7338">
      <w:r>
        <w:separator/>
      </w:r>
    </w:p>
  </w:endnote>
  <w:endnote w:type="continuationSeparator" w:id="0">
    <w:p w:rsidR="002A7338" w:rsidRDefault="002A73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Bookman Old Style">
    <w:panose1 w:val="020506040505050202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New York">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Auralle">
    <w:altName w:val="Courier New"/>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Futura">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Janson Text LT Std 55 Roman">
    <w:altName w:val="Cambria"/>
    <w:panose1 w:val="00000000000000000000"/>
    <w:charset w:val="00"/>
    <w:family w:val="auto"/>
    <w:notTrueType/>
    <w:pitch w:val="default"/>
    <w:sig w:usb0="00000003" w:usb1="00000000" w:usb2="00000000" w:usb3="00000000" w:csb0="00000001" w:csb1="00000000"/>
  </w:font>
  <w:font w:name="MS PGothic">
    <w:panose1 w:val="020B0600070205080204"/>
    <w:charset w:val="80"/>
    <w:family w:val="swiss"/>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338" w:rsidRDefault="002A7338" w:rsidP="009A74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A7338" w:rsidRDefault="002A73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7338" w:rsidRDefault="002A7338">
      <w:r>
        <w:separator/>
      </w:r>
    </w:p>
  </w:footnote>
  <w:footnote w:type="continuationSeparator" w:id="0">
    <w:p w:rsidR="002A7338" w:rsidRDefault="002A73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53BBA"/>
    <w:multiLevelType w:val="multilevel"/>
    <w:tmpl w:val="A6FCB1D6"/>
    <w:lvl w:ilvl="0">
      <w:start w:val="1"/>
      <w:numFmt w:val="decimal"/>
      <w:lvlText w:val="%1."/>
      <w:lvlJc w:val="left"/>
      <w:pPr>
        <w:tabs>
          <w:tab w:val="num" w:pos="720"/>
        </w:tabs>
        <w:ind w:left="720" w:hanging="720"/>
      </w:pPr>
      <w:rPr>
        <w:rFonts w:cs="Times New Roman" w:hint="default"/>
      </w:rPr>
    </w:lvl>
    <w:lvl w:ilvl="1">
      <w:start w:val="7"/>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nsid w:val="016E77E8"/>
    <w:multiLevelType w:val="multilevel"/>
    <w:tmpl w:val="A6FCB1D6"/>
    <w:lvl w:ilvl="0">
      <w:start w:val="1"/>
      <w:numFmt w:val="decimal"/>
      <w:lvlText w:val="%1."/>
      <w:lvlJc w:val="left"/>
      <w:pPr>
        <w:tabs>
          <w:tab w:val="num" w:pos="720"/>
        </w:tabs>
        <w:ind w:left="720" w:hanging="720"/>
      </w:pPr>
      <w:rPr>
        <w:rFonts w:cs="Times New Roman" w:hint="default"/>
      </w:rPr>
    </w:lvl>
    <w:lvl w:ilvl="1">
      <w:start w:val="7"/>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nsid w:val="048E6437"/>
    <w:multiLevelType w:val="multilevel"/>
    <w:tmpl w:val="A6FCB1D6"/>
    <w:lvl w:ilvl="0">
      <w:start w:val="1"/>
      <w:numFmt w:val="decimal"/>
      <w:lvlText w:val="%1."/>
      <w:lvlJc w:val="left"/>
      <w:pPr>
        <w:tabs>
          <w:tab w:val="num" w:pos="720"/>
        </w:tabs>
        <w:ind w:left="720" w:hanging="720"/>
      </w:pPr>
      <w:rPr>
        <w:rFonts w:cs="Times New Roman" w:hint="default"/>
      </w:rPr>
    </w:lvl>
    <w:lvl w:ilvl="1">
      <w:start w:val="7"/>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nsid w:val="04AA19B7"/>
    <w:multiLevelType w:val="multilevel"/>
    <w:tmpl w:val="A6FCB1D6"/>
    <w:lvl w:ilvl="0">
      <w:start w:val="1"/>
      <w:numFmt w:val="decimal"/>
      <w:lvlText w:val="%1."/>
      <w:lvlJc w:val="left"/>
      <w:pPr>
        <w:tabs>
          <w:tab w:val="num" w:pos="720"/>
        </w:tabs>
        <w:ind w:left="720" w:hanging="720"/>
      </w:pPr>
      <w:rPr>
        <w:rFonts w:cs="Times New Roman" w:hint="default"/>
      </w:rPr>
    </w:lvl>
    <w:lvl w:ilvl="1">
      <w:start w:val="7"/>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nsid w:val="06290479"/>
    <w:multiLevelType w:val="multilevel"/>
    <w:tmpl w:val="F772989A"/>
    <w:lvl w:ilvl="0">
      <w:start w:val="1"/>
      <w:numFmt w:val="decimal"/>
      <w:lvlText w:val="%1."/>
      <w:lvlJc w:val="left"/>
      <w:pPr>
        <w:tabs>
          <w:tab w:val="num" w:pos="900"/>
        </w:tabs>
        <w:ind w:left="90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5">
    <w:nsid w:val="06D140C9"/>
    <w:multiLevelType w:val="multilevel"/>
    <w:tmpl w:val="F772989A"/>
    <w:lvl w:ilvl="0">
      <w:start w:val="1"/>
      <w:numFmt w:val="decimal"/>
      <w:lvlText w:val="%1."/>
      <w:lvlJc w:val="left"/>
      <w:pPr>
        <w:tabs>
          <w:tab w:val="num" w:pos="900"/>
        </w:tabs>
        <w:ind w:left="90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6">
    <w:nsid w:val="06D66133"/>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7">
    <w:nsid w:val="081F3B60"/>
    <w:multiLevelType w:val="hybridMultilevel"/>
    <w:tmpl w:val="163673D4"/>
    <w:lvl w:ilvl="0" w:tplc="04090019">
      <w:start w:val="1"/>
      <w:numFmt w:val="lowerLetter"/>
      <w:lvlText w:val="%1."/>
      <w:lvlJc w:val="left"/>
      <w:pPr>
        <w:ind w:left="1440" w:hanging="360"/>
      </w:pPr>
      <w:rPr>
        <w:rFonts w:cs="Times New Roman"/>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8">
    <w:nsid w:val="0B097EE0"/>
    <w:multiLevelType w:val="hybridMultilevel"/>
    <w:tmpl w:val="6554C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B487D09"/>
    <w:multiLevelType w:val="hybridMultilevel"/>
    <w:tmpl w:val="CA8CF6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E28592A"/>
    <w:multiLevelType w:val="multilevel"/>
    <w:tmpl w:val="F772989A"/>
    <w:lvl w:ilvl="0">
      <w:start w:val="1"/>
      <w:numFmt w:val="decimal"/>
      <w:lvlText w:val="%1."/>
      <w:lvlJc w:val="left"/>
      <w:pPr>
        <w:tabs>
          <w:tab w:val="num" w:pos="900"/>
        </w:tabs>
        <w:ind w:left="90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1">
    <w:nsid w:val="0E981151"/>
    <w:multiLevelType w:val="hybridMultilevel"/>
    <w:tmpl w:val="DE4480FC"/>
    <w:lvl w:ilvl="0" w:tplc="E4A41E8E">
      <w:start w:val="1"/>
      <w:numFmt w:val="decimal"/>
      <w:lvlText w:val="%1."/>
      <w:lvlJc w:val="left"/>
      <w:pPr>
        <w:tabs>
          <w:tab w:val="num" w:pos="360"/>
        </w:tabs>
        <w:ind w:left="360" w:hanging="360"/>
      </w:pPr>
      <w:rPr>
        <w:rFonts w:ascii="Bookman Old Style" w:hAnsi="Bookman Old Style"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0F167620"/>
    <w:multiLevelType w:val="hybridMultilevel"/>
    <w:tmpl w:val="7C08D6CE"/>
    <w:lvl w:ilvl="0" w:tplc="21982C36">
      <w:start w:val="4"/>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3">
    <w:nsid w:val="123B07B5"/>
    <w:multiLevelType w:val="multilevel"/>
    <w:tmpl w:val="B75E07D0"/>
    <w:lvl w:ilvl="0">
      <w:start w:val="1"/>
      <w:numFmt w:val="decimal"/>
      <w:pStyle w:val="Revn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i w:val="0"/>
        <w:iCs w:val="0"/>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4">
    <w:nsid w:val="18FF144C"/>
    <w:multiLevelType w:val="multilevel"/>
    <w:tmpl w:val="A6FCB1D6"/>
    <w:lvl w:ilvl="0">
      <w:start w:val="1"/>
      <w:numFmt w:val="decimal"/>
      <w:lvlText w:val="%1."/>
      <w:lvlJc w:val="left"/>
      <w:pPr>
        <w:tabs>
          <w:tab w:val="num" w:pos="720"/>
        </w:tabs>
        <w:ind w:left="720" w:hanging="720"/>
      </w:pPr>
      <w:rPr>
        <w:rFonts w:cs="Times New Roman" w:hint="default"/>
      </w:rPr>
    </w:lvl>
    <w:lvl w:ilvl="1">
      <w:start w:val="7"/>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nsid w:val="192B2CC4"/>
    <w:multiLevelType w:val="multilevel"/>
    <w:tmpl w:val="A6FCB1D6"/>
    <w:lvl w:ilvl="0">
      <w:start w:val="1"/>
      <w:numFmt w:val="decimal"/>
      <w:lvlText w:val="%1."/>
      <w:lvlJc w:val="left"/>
      <w:pPr>
        <w:tabs>
          <w:tab w:val="num" w:pos="720"/>
        </w:tabs>
        <w:ind w:left="720" w:hanging="720"/>
      </w:pPr>
      <w:rPr>
        <w:rFonts w:cs="Times New Roman" w:hint="default"/>
      </w:rPr>
    </w:lvl>
    <w:lvl w:ilvl="1">
      <w:start w:val="7"/>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nsid w:val="1CF81897"/>
    <w:multiLevelType w:val="hybridMultilevel"/>
    <w:tmpl w:val="0DD04D16"/>
    <w:lvl w:ilvl="0" w:tplc="91C0FAE2">
      <w:start w:val="2"/>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0C4326F"/>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8">
    <w:nsid w:val="28493E14"/>
    <w:multiLevelType w:val="multilevel"/>
    <w:tmpl w:val="A6FCB1D6"/>
    <w:lvl w:ilvl="0">
      <w:start w:val="1"/>
      <w:numFmt w:val="decimal"/>
      <w:lvlText w:val="%1."/>
      <w:lvlJc w:val="left"/>
      <w:pPr>
        <w:tabs>
          <w:tab w:val="num" w:pos="720"/>
        </w:tabs>
        <w:ind w:left="720" w:hanging="720"/>
      </w:pPr>
      <w:rPr>
        <w:rFonts w:cs="Times New Roman" w:hint="default"/>
      </w:rPr>
    </w:lvl>
    <w:lvl w:ilvl="1">
      <w:start w:val="7"/>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nsid w:val="28B90E39"/>
    <w:multiLevelType w:val="multilevel"/>
    <w:tmpl w:val="A6FCB1D6"/>
    <w:lvl w:ilvl="0">
      <w:start w:val="1"/>
      <w:numFmt w:val="decimal"/>
      <w:lvlText w:val="%1."/>
      <w:lvlJc w:val="left"/>
      <w:pPr>
        <w:tabs>
          <w:tab w:val="num" w:pos="720"/>
        </w:tabs>
        <w:ind w:left="720" w:hanging="720"/>
      </w:pPr>
      <w:rPr>
        <w:rFonts w:cs="Times New Roman" w:hint="default"/>
      </w:rPr>
    </w:lvl>
    <w:lvl w:ilvl="1">
      <w:start w:val="7"/>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nsid w:val="2A00756E"/>
    <w:multiLevelType w:val="multilevel"/>
    <w:tmpl w:val="A6FCB1D6"/>
    <w:lvl w:ilvl="0">
      <w:start w:val="1"/>
      <w:numFmt w:val="decimal"/>
      <w:lvlText w:val="%1."/>
      <w:lvlJc w:val="left"/>
      <w:pPr>
        <w:tabs>
          <w:tab w:val="num" w:pos="720"/>
        </w:tabs>
        <w:ind w:left="720" w:hanging="720"/>
      </w:pPr>
      <w:rPr>
        <w:rFonts w:cs="Times New Roman" w:hint="default"/>
      </w:rPr>
    </w:lvl>
    <w:lvl w:ilvl="1">
      <w:start w:val="7"/>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nsid w:val="306A20B1"/>
    <w:multiLevelType w:val="multilevel"/>
    <w:tmpl w:val="F772989A"/>
    <w:lvl w:ilvl="0">
      <w:start w:val="1"/>
      <w:numFmt w:val="decimal"/>
      <w:lvlText w:val="%1."/>
      <w:lvlJc w:val="left"/>
      <w:pPr>
        <w:tabs>
          <w:tab w:val="num" w:pos="900"/>
        </w:tabs>
        <w:ind w:left="90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22">
    <w:nsid w:val="357B6F63"/>
    <w:multiLevelType w:val="multilevel"/>
    <w:tmpl w:val="A6FCB1D6"/>
    <w:lvl w:ilvl="0">
      <w:start w:val="1"/>
      <w:numFmt w:val="decimal"/>
      <w:lvlText w:val="%1."/>
      <w:lvlJc w:val="left"/>
      <w:pPr>
        <w:tabs>
          <w:tab w:val="num" w:pos="720"/>
        </w:tabs>
        <w:ind w:left="720" w:hanging="720"/>
      </w:pPr>
      <w:rPr>
        <w:rFonts w:cs="Times New Roman" w:hint="default"/>
      </w:rPr>
    </w:lvl>
    <w:lvl w:ilvl="1">
      <w:start w:val="7"/>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nsid w:val="35F47F66"/>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24">
    <w:nsid w:val="37BD0E73"/>
    <w:multiLevelType w:val="multilevel"/>
    <w:tmpl w:val="52526FF6"/>
    <w:lvl w:ilvl="0">
      <w:start w:val="1"/>
      <w:numFmt w:val="decimal"/>
      <w:lvlText w:val="%1."/>
      <w:lvlJc w:val="left"/>
      <w:pPr>
        <w:tabs>
          <w:tab w:val="num" w:pos="720"/>
        </w:tabs>
        <w:ind w:left="720" w:hanging="72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i w:val="0"/>
        <w:iCs w:val="0"/>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25">
    <w:nsid w:val="39D72E08"/>
    <w:multiLevelType w:val="multilevel"/>
    <w:tmpl w:val="F772989A"/>
    <w:lvl w:ilvl="0">
      <w:start w:val="1"/>
      <w:numFmt w:val="decimal"/>
      <w:lvlText w:val="%1."/>
      <w:lvlJc w:val="left"/>
      <w:pPr>
        <w:tabs>
          <w:tab w:val="num" w:pos="900"/>
        </w:tabs>
        <w:ind w:left="90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26">
    <w:nsid w:val="41CE376B"/>
    <w:multiLevelType w:val="hybridMultilevel"/>
    <w:tmpl w:val="5F523E0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nsid w:val="44BE7DB1"/>
    <w:multiLevelType w:val="multilevel"/>
    <w:tmpl w:val="A6FCB1D6"/>
    <w:lvl w:ilvl="0">
      <w:start w:val="1"/>
      <w:numFmt w:val="decimal"/>
      <w:lvlText w:val="%1."/>
      <w:lvlJc w:val="left"/>
      <w:pPr>
        <w:tabs>
          <w:tab w:val="num" w:pos="720"/>
        </w:tabs>
        <w:ind w:left="720" w:hanging="720"/>
      </w:pPr>
      <w:rPr>
        <w:rFonts w:cs="Times New Roman" w:hint="default"/>
      </w:rPr>
    </w:lvl>
    <w:lvl w:ilvl="1">
      <w:start w:val="7"/>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nsid w:val="452132C3"/>
    <w:multiLevelType w:val="multilevel"/>
    <w:tmpl w:val="A6FCB1D6"/>
    <w:lvl w:ilvl="0">
      <w:start w:val="1"/>
      <w:numFmt w:val="decimal"/>
      <w:lvlText w:val="%1."/>
      <w:lvlJc w:val="left"/>
      <w:pPr>
        <w:tabs>
          <w:tab w:val="num" w:pos="720"/>
        </w:tabs>
        <w:ind w:left="720" w:hanging="720"/>
      </w:pPr>
      <w:rPr>
        <w:rFonts w:cs="Times New Roman" w:hint="default"/>
      </w:rPr>
    </w:lvl>
    <w:lvl w:ilvl="1">
      <w:start w:val="7"/>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nsid w:val="4E2E0492"/>
    <w:multiLevelType w:val="hybridMultilevel"/>
    <w:tmpl w:val="DBCCD0E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nsid w:val="51D10AD7"/>
    <w:multiLevelType w:val="hybridMultilevel"/>
    <w:tmpl w:val="F90E285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1">
    <w:nsid w:val="53D028B4"/>
    <w:multiLevelType w:val="multilevel"/>
    <w:tmpl w:val="BB40178C"/>
    <w:lvl w:ilvl="0">
      <w:start w:val="1"/>
      <w:numFmt w:val="decimal"/>
      <w:lvlText w:val="%1."/>
      <w:lvlJc w:val="left"/>
      <w:pPr>
        <w:tabs>
          <w:tab w:val="num" w:pos="720"/>
        </w:tabs>
        <w:ind w:left="72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i w:val="0"/>
        <w:iCs w:val="0"/>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2">
    <w:nsid w:val="569D0343"/>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3">
    <w:nsid w:val="5823011E"/>
    <w:multiLevelType w:val="hybridMultilevel"/>
    <w:tmpl w:val="0FB8728C"/>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5A0E0E84"/>
    <w:multiLevelType w:val="multilevel"/>
    <w:tmpl w:val="F772989A"/>
    <w:lvl w:ilvl="0">
      <w:start w:val="1"/>
      <w:numFmt w:val="decimal"/>
      <w:lvlText w:val="%1."/>
      <w:lvlJc w:val="left"/>
      <w:pPr>
        <w:tabs>
          <w:tab w:val="num" w:pos="900"/>
        </w:tabs>
        <w:ind w:left="90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5">
    <w:nsid w:val="5DC80F21"/>
    <w:multiLevelType w:val="multilevel"/>
    <w:tmpl w:val="89DE8926"/>
    <w:lvl w:ilvl="0">
      <w:start w:val="1"/>
      <w:numFmt w:val="decimal"/>
      <w:lvlText w:val="%1."/>
      <w:lvlJc w:val="left"/>
      <w:pPr>
        <w:tabs>
          <w:tab w:val="num" w:pos="720"/>
        </w:tabs>
        <w:ind w:left="720" w:hanging="720"/>
      </w:pPr>
      <w:rPr>
        <w:rFonts w:cs="Times New Roman" w:hint="default"/>
        <w:b w:val="0"/>
        <w:bCs/>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6">
    <w:nsid w:val="5FB4592D"/>
    <w:multiLevelType w:val="hybridMultilevel"/>
    <w:tmpl w:val="6D025928"/>
    <w:lvl w:ilvl="0" w:tplc="000F0409">
      <w:start w:val="1"/>
      <w:numFmt w:val="decimal"/>
      <w:lvlText w:val="%1."/>
      <w:lvlJc w:val="left"/>
      <w:pPr>
        <w:ind w:left="720" w:hanging="360"/>
      </w:pPr>
      <w:rPr>
        <w:rFonts w:cs="Times New Roman"/>
      </w:rPr>
    </w:lvl>
    <w:lvl w:ilvl="1" w:tplc="00190409">
      <w:start w:val="1"/>
      <w:numFmt w:val="lowerLetter"/>
      <w:lvlText w:val="%2."/>
      <w:lvlJc w:val="left"/>
      <w:pPr>
        <w:ind w:left="1440" w:hanging="360"/>
      </w:pPr>
      <w:rPr>
        <w:rFonts w:cs="Times New Roman"/>
      </w:rPr>
    </w:lvl>
    <w:lvl w:ilvl="2" w:tplc="001B0409">
      <w:start w:val="1"/>
      <w:numFmt w:val="decimal"/>
      <w:lvlText w:val="%3."/>
      <w:lvlJc w:val="left"/>
      <w:pPr>
        <w:tabs>
          <w:tab w:val="num" w:pos="2160"/>
        </w:tabs>
        <w:ind w:left="2160" w:hanging="360"/>
      </w:pPr>
      <w:rPr>
        <w:rFonts w:cs="Times New Roman"/>
      </w:rPr>
    </w:lvl>
    <w:lvl w:ilvl="3" w:tplc="000F0409">
      <w:start w:val="1"/>
      <w:numFmt w:val="decimal"/>
      <w:lvlText w:val="%4."/>
      <w:lvlJc w:val="left"/>
      <w:pPr>
        <w:tabs>
          <w:tab w:val="num" w:pos="2880"/>
        </w:tabs>
        <w:ind w:left="2880" w:hanging="360"/>
      </w:pPr>
      <w:rPr>
        <w:rFonts w:cs="Times New Roman"/>
      </w:rPr>
    </w:lvl>
    <w:lvl w:ilvl="4" w:tplc="00190409">
      <w:start w:val="1"/>
      <w:numFmt w:val="decimal"/>
      <w:lvlText w:val="%5."/>
      <w:lvlJc w:val="left"/>
      <w:pPr>
        <w:tabs>
          <w:tab w:val="num" w:pos="3600"/>
        </w:tabs>
        <w:ind w:left="3600" w:hanging="360"/>
      </w:pPr>
      <w:rPr>
        <w:rFonts w:cs="Times New Roman"/>
      </w:rPr>
    </w:lvl>
    <w:lvl w:ilvl="5" w:tplc="001B0409">
      <w:start w:val="1"/>
      <w:numFmt w:val="decimal"/>
      <w:lvlText w:val="%6."/>
      <w:lvlJc w:val="left"/>
      <w:pPr>
        <w:tabs>
          <w:tab w:val="num" w:pos="4320"/>
        </w:tabs>
        <w:ind w:left="4320" w:hanging="360"/>
      </w:pPr>
      <w:rPr>
        <w:rFonts w:cs="Times New Roman"/>
      </w:rPr>
    </w:lvl>
    <w:lvl w:ilvl="6" w:tplc="000F0409">
      <w:start w:val="1"/>
      <w:numFmt w:val="decimal"/>
      <w:lvlText w:val="%7."/>
      <w:lvlJc w:val="left"/>
      <w:pPr>
        <w:tabs>
          <w:tab w:val="num" w:pos="5040"/>
        </w:tabs>
        <w:ind w:left="5040" w:hanging="360"/>
      </w:pPr>
      <w:rPr>
        <w:rFonts w:cs="Times New Roman"/>
      </w:rPr>
    </w:lvl>
    <w:lvl w:ilvl="7" w:tplc="00190409">
      <w:start w:val="1"/>
      <w:numFmt w:val="decimal"/>
      <w:lvlText w:val="%8."/>
      <w:lvlJc w:val="left"/>
      <w:pPr>
        <w:tabs>
          <w:tab w:val="num" w:pos="5760"/>
        </w:tabs>
        <w:ind w:left="5760" w:hanging="360"/>
      </w:pPr>
      <w:rPr>
        <w:rFonts w:cs="Times New Roman"/>
      </w:rPr>
    </w:lvl>
    <w:lvl w:ilvl="8" w:tplc="001B0409">
      <w:start w:val="1"/>
      <w:numFmt w:val="decimal"/>
      <w:lvlText w:val="%9."/>
      <w:lvlJc w:val="left"/>
      <w:pPr>
        <w:tabs>
          <w:tab w:val="num" w:pos="6480"/>
        </w:tabs>
        <w:ind w:left="6480" w:hanging="360"/>
      </w:pPr>
      <w:rPr>
        <w:rFonts w:cs="Times New Roman"/>
      </w:rPr>
    </w:lvl>
  </w:abstractNum>
  <w:abstractNum w:abstractNumId="37">
    <w:nsid w:val="642E0A7B"/>
    <w:multiLevelType w:val="multilevel"/>
    <w:tmpl w:val="A6FCB1D6"/>
    <w:lvl w:ilvl="0">
      <w:start w:val="1"/>
      <w:numFmt w:val="decimal"/>
      <w:lvlText w:val="%1."/>
      <w:lvlJc w:val="left"/>
      <w:pPr>
        <w:tabs>
          <w:tab w:val="num" w:pos="720"/>
        </w:tabs>
        <w:ind w:left="720" w:hanging="720"/>
      </w:pPr>
      <w:rPr>
        <w:rFonts w:cs="Times New Roman" w:hint="default"/>
      </w:rPr>
    </w:lvl>
    <w:lvl w:ilvl="1">
      <w:start w:val="7"/>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nsid w:val="66CD07F8"/>
    <w:multiLevelType w:val="hybridMultilevel"/>
    <w:tmpl w:val="10DAEC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6A905CF6"/>
    <w:multiLevelType w:val="multilevel"/>
    <w:tmpl w:val="A6FCB1D6"/>
    <w:lvl w:ilvl="0">
      <w:start w:val="1"/>
      <w:numFmt w:val="decimal"/>
      <w:lvlText w:val="%1."/>
      <w:lvlJc w:val="left"/>
      <w:pPr>
        <w:tabs>
          <w:tab w:val="num" w:pos="720"/>
        </w:tabs>
        <w:ind w:left="720" w:hanging="720"/>
      </w:pPr>
      <w:rPr>
        <w:rFonts w:cs="Times New Roman" w:hint="default"/>
      </w:rPr>
    </w:lvl>
    <w:lvl w:ilvl="1">
      <w:start w:val="7"/>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nsid w:val="6AE05B1D"/>
    <w:multiLevelType w:val="multilevel"/>
    <w:tmpl w:val="F772989A"/>
    <w:lvl w:ilvl="0">
      <w:start w:val="1"/>
      <w:numFmt w:val="decimal"/>
      <w:lvlText w:val="%1."/>
      <w:lvlJc w:val="left"/>
      <w:pPr>
        <w:tabs>
          <w:tab w:val="num" w:pos="900"/>
        </w:tabs>
        <w:ind w:left="90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41">
    <w:nsid w:val="6C2C0FEA"/>
    <w:multiLevelType w:val="multilevel"/>
    <w:tmpl w:val="A6FCB1D6"/>
    <w:lvl w:ilvl="0">
      <w:start w:val="1"/>
      <w:numFmt w:val="decimal"/>
      <w:lvlText w:val="%1."/>
      <w:lvlJc w:val="left"/>
      <w:pPr>
        <w:tabs>
          <w:tab w:val="num" w:pos="720"/>
        </w:tabs>
        <w:ind w:left="720" w:hanging="720"/>
      </w:pPr>
      <w:rPr>
        <w:rFonts w:cs="Times New Roman" w:hint="default"/>
      </w:rPr>
    </w:lvl>
    <w:lvl w:ilvl="1">
      <w:start w:val="7"/>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nsid w:val="6C955CD0"/>
    <w:multiLevelType w:val="multilevel"/>
    <w:tmpl w:val="A6FCB1D6"/>
    <w:lvl w:ilvl="0">
      <w:start w:val="1"/>
      <w:numFmt w:val="decimal"/>
      <w:lvlText w:val="%1."/>
      <w:lvlJc w:val="left"/>
      <w:pPr>
        <w:tabs>
          <w:tab w:val="num" w:pos="720"/>
        </w:tabs>
        <w:ind w:left="720" w:hanging="720"/>
      </w:pPr>
      <w:rPr>
        <w:rFonts w:cs="Times New Roman" w:hint="default"/>
      </w:rPr>
    </w:lvl>
    <w:lvl w:ilvl="1">
      <w:start w:val="7"/>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3">
    <w:nsid w:val="6E52028F"/>
    <w:multiLevelType w:val="multilevel"/>
    <w:tmpl w:val="A6FCB1D6"/>
    <w:lvl w:ilvl="0">
      <w:start w:val="1"/>
      <w:numFmt w:val="decimal"/>
      <w:lvlText w:val="%1."/>
      <w:lvlJc w:val="left"/>
      <w:pPr>
        <w:tabs>
          <w:tab w:val="num" w:pos="720"/>
        </w:tabs>
        <w:ind w:left="720" w:hanging="720"/>
      </w:pPr>
      <w:rPr>
        <w:rFonts w:cs="Times New Roman" w:hint="default"/>
      </w:rPr>
    </w:lvl>
    <w:lvl w:ilvl="1">
      <w:start w:val="7"/>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4">
    <w:nsid w:val="6EA62522"/>
    <w:multiLevelType w:val="hybridMultilevel"/>
    <w:tmpl w:val="950A299C"/>
    <w:lvl w:ilvl="0" w:tplc="03CE721A">
      <w:start w:val="1"/>
      <w:numFmt w:val="decimal"/>
      <w:pStyle w:val="Sumn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5">
    <w:nsid w:val="6F364013"/>
    <w:multiLevelType w:val="multilevel"/>
    <w:tmpl w:val="F772989A"/>
    <w:lvl w:ilvl="0">
      <w:start w:val="1"/>
      <w:numFmt w:val="decimal"/>
      <w:lvlText w:val="%1."/>
      <w:lvlJc w:val="left"/>
      <w:pPr>
        <w:tabs>
          <w:tab w:val="num" w:pos="900"/>
        </w:tabs>
        <w:ind w:left="90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46">
    <w:nsid w:val="71C0257D"/>
    <w:multiLevelType w:val="hybridMultilevel"/>
    <w:tmpl w:val="B900C194"/>
    <w:lvl w:ilvl="0" w:tplc="D6CE2DCA">
      <w:start w:val="1"/>
      <w:numFmt w:val="decimal"/>
      <w:pStyle w:val="Bhead"/>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7">
    <w:nsid w:val="72032D40"/>
    <w:multiLevelType w:val="multilevel"/>
    <w:tmpl w:val="A6FCB1D6"/>
    <w:lvl w:ilvl="0">
      <w:start w:val="1"/>
      <w:numFmt w:val="decimal"/>
      <w:lvlText w:val="%1."/>
      <w:lvlJc w:val="left"/>
      <w:pPr>
        <w:tabs>
          <w:tab w:val="num" w:pos="720"/>
        </w:tabs>
        <w:ind w:left="720" w:hanging="720"/>
      </w:pPr>
      <w:rPr>
        <w:rFonts w:cs="Times New Roman" w:hint="default"/>
      </w:rPr>
    </w:lvl>
    <w:lvl w:ilvl="1">
      <w:start w:val="7"/>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8">
    <w:nsid w:val="755642A6"/>
    <w:multiLevelType w:val="hybridMultilevel"/>
    <w:tmpl w:val="240ADB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nsid w:val="759408C2"/>
    <w:multiLevelType w:val="hybridMultilevel"/>
    <w:tmpl w:val="407431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nsid w:val="75C960F8"/>
    <w:multiLevelType w:val="hybridMultilevel"/>
    <w:tmpl w:val="C8EA64B2"/>
    <w:lvl w:ilvl="0" w:tplc="0409000F">
      <w:start w:val="1"/>
      <w:numFmt w:val="decimal"/>
      <w:lvlText w:val="%1."/>
      <w:lvlJc w:val="left"/>
      <w:pPr>
        <w:tabs>
          <w:tab w:val="num" w:pos="1440"/>
        </w:tabs>
        <w:ind w:left="1440" w:hanging="360"/>
      </w:pPr>
      <w:rPr>
        <w:rFonts w:cs="Times New Roman"/>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51">
    <w:nsid w:val="75E36070"/>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52">
    <w:nsid w:val="78B8732F"/>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53">
    <w:nsid w:val="7E600FB6"/>
    <w:multiLevelType w:val="multilevel"/>
    <w:tmpl w:val="A6FCB1D6"/>
    <w:lvl w:ilvl="0">
      <w:start w:val="1"/>
      <w:numFmt w:val="decimal"/>
      <w:lvlText w:val="%1."/>
      <w:lvlJc w:val="left"/>
      <w:pPr>
        <w:tabs>
          <w:tab w:val="num" w:pos="720"/>
        </w:tabs>
        <w:ind w:left="720" w:hanging="720"/>
      </w:pPr>
      <w:rPr>
        <w:rFonts w:cs="Times New Roman" w:hint="default"/>
      </w:rPr>
    </w:lvl>
    <w:lvl w:ilvl="1">
      <w:start w:val="7"/>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17"/>
  </w:num>
  <w:num w:numId="2">
    <w:abstractNumId w:val="37"/>
  </w:num>
  <w:num w:numId="3">
    <w:abstractNumId w:val="51"/>
  </w:num>
  <w:num w:numId="4">
    <w:abstractNumId w:val="13"/>
  </w:num>
  <w:num w:numId="5">
    <w:abstractNumId w:val="35"/>
  </w:num>
  <w:num w:numId="6">
    <w:abstractNumId w:val="26"/>
  </w:num>
  <w:num w:numId="7">
    <w:abstractNumId w:val="30"/>
  </w:num>
  <w:num w:numId="8">
    <w:abstractNumId w:val="33"/>
  </w:num>
  <w:num w:numId="9">
    <w:abstractNumId w:val="50"/>
  </w:num>
  <w:num w:numId="10">
    <w:abstractNumId w:val="29"/>
  </w:num>
  <w:num w:numId="11">
    <w:abstractNumId w:val="48"/>
  </w:num>
  <w:num w:numId="12">
    <w:abstractNumId w:val="49"/>
  </w:num>
  <w:num w:numId="13">
    <w:abstractNumId w:val="43"/>
  </w:num>
  <w:num w:numId="14">
    <w:abstractNumId w:val="39"/>
  </w:num>
  <w:num w:numId="15">
    <w:abstractNumId w:val="20"/>
  </w:num>
  <w:num w:numId="16">
    <w:abstractNumId w:val="2"/>
  </w:num>
  <w:num w:numId="17">
    <w:abstractNumId w:val="32"/>
  </w:num>
  <w:num w:numId="18">
    <w:abstractNumId w:val="12"/>
  </w:num>
  <w:num w:numId="19">
    <w:abstractNumId w:val="23"/>
  </w:num>
  <w:num w:numId="20">
    <w:abstractNumId w:val="28"/>
  </w:num>
  <w:num w:numId="21">
    <w:abstractNumId w:val="44"/>
  </w:num>
  <w:num w:numId="22">
    <w:abstractNumId w:val="15"/>
  </w:num>
  <w:num w:numId="23">
    <w:abstractNumId w:val="3"/>
  </w:num>
  <w:num w:numId="24">
    <w:abstractNumId w:val="14"/>
  </w:num>
  <w:num w:numId="25">
    <w:abstractNumId w:val="0"/>
  </w:num>
  <w:num w:numId="26">
    <w:abstractNumId w:val="41"/>
  </w:num>
  <w:num w:numId="27">
    <w:abstractNumId w:val="47"/>
  </w:num>
  <w:num w:numId="28">
    <w:abstractNumId w:val="19"/>
  </w:num>
  <w:num w:numId="29">
    <w:abstractNumId w:val="7"/>
  </w:num>
  <w:num w:numId="30">
    <w:abstractNumId w:val="27"/>
  </w:num>
  <w:num w:numId="31">
    <w:abstractNumId w:val="22"/>
  </w:num>
  <w:num w:numId="32">
    <w:abstractNumId w:val="6"/>
  </w:num>
  <w:num w:numId="33">
    <w:abstractNumId w:val="24"/>
  </w:num>
  <w:num w:numId="34">
    <w:abstractNumId w:val="5"/>
  </w:num>
  <w:num w:numId="35">
    <w:abstractNumId w:val="25"/>
  </w:num>
  <w:num w:numId="36">
    <w:abstractNumId w:val="18"/>
  </w:num>
  <w:num w:numId="37">
    <w:abstractNumId w:val="10"/>
  </w:num>
  <w:num w:numId="38">
    <w:abstractNumId w:val="31"/>
  </w:num>
  <w:num w:numId="39">
    <w:abstractNumId w:val="21"/>
  </w:num>
  <w:num w:numId="40">
    <w:abstractNumId w:val="34"/>
  </w:num>
  <w:num w:numId="41">
    <w:abstractNumId w:val="45"/>
  </w:num>
  <w:num w:numId="42">
    <w:abstractNumId w:val="4"/>
  </w:num>
  <w:num w:numId="43">
    <w:abstractNumId w:val="52"/>
  </w:num>
  <w:num w:numId="44">
    <w:abstractNumId w:val="40"/>
  </w:num>
  <w:num w:numId="45">
    <w:abstractNumId w:val="53"/>
  </w:num>
  <w:num w:numId="46">
    <w:abstractNumId w:val="1"/>
  </w:num>
  <w:num w:numId="47">
    <w:abstractNumId w:val="11"/>
  </w:num>
  <w:num w:numId="48">
    <w:abstractNumId w:val="46"/>
  </w:num>
  <w:num w:numId="4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8"/>
  </w:num>
  <w:num w:numId="51">
    <w:abstractNumId w:val="42"/>
  </w:num>
  <w:num w:numId="52">
    <w:abstractNumId w:val="8"/>
  </w:num>
  <w:num w:numId="53">
    <w:abstractNumId w:val="36"/>
  </w:num>
  <w:num w:numId="54">
    <w:abstractNumId w:val="16"/>
  </w:num>
  <w:num w:numId="55">
    <w:abstractNumId w:val="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6C2121"/>
    <w:rsid w:val="00002C4B"/>
    <w:rsid w:val="00006DB9"/>
    <w:rsid w:val="00012A55"/>
    <w:rsid w:val="0002111D"/>
    <w:rsid w:val="000242EF"/>
    <w:rsid w:val="00033EBC"/>
    <w:rsid w:val="0008693E"/>
    <w:rsid w:val="000A3923"/>
    <w:rsid w:val="000E3D6D"/>
    <w:rsid w:val="00127A9F"/>
    <w:rsid w:val="00130B9A"/>
    <w:rsid w:val="001439DE"/>
    <w:rsid w:val="00145765"/>
    <w:rsid w:val="00171B5C"/>
    <w:rsid w:val="001722CD"/>
    <w:rsid w:val="0018225D"/>
    <w:rsid w:val="001A439F"/>
    <w:rsid w:val="001D34DF"/>
    <w:rsid w:val="00206ED9"/>
    <w:rsid w:val="00210713"/>
    <w:rsid w:val="00226B2B"/>
    <w:rsid w:val="00230A47"/>
    <w:rsid w:val="00252530"/>
    <w:rsid w:val="00254A42"/>
    <w:rsid w:val="002705B9"/>
    <w:rsid w:val="00290A3E"/>
    <w:rsid w:val="002975AC"/>
    <w:rsid w:val="00297D58"/>
    <w:rsid w:val="002A1529"/>
    <w:rsid w:val="002A7338"/>
    <w:rsid w:val="002C5B4B"/>
    <w:rsid w:val="002E1780"/>
    <w:rsid w:val="003113D0"/>
    <w:rsid w:val="00316066"/>
    <w:rsid w:val="00332928"/>
    <w:rsid w:val="00333C8F"/>
    <w:rsid w:val="00340B35"/>
    <w:rsid w:val="003A18D5"/>
    <w:rsid w:val="003B1B1D"/>
    <w:rsid w:val="003B3147"/>
    <w:rsid w:val="003F41BD"/>
    <w:rsid w:val="0044581A"/>
    <w:rsid w:val="00484582"/>
    <w:rsid w:val="004C6BC1"/>
    <w:rsid w:val="004D15B8"/>
    <w:rsid w:val="004D5B28"/>
    <w:rsid w:val="0052493F"/>
    <w:rsid w:val="005518AD"/>
    <w:rsid w:val="00564B9E"/>
    <w:rsid w:val="00591169"/>
    <w:rsid w:val="005A6DE2"/>
    <w:rsid w:val="006075FF"/>
    <w:rsid w:val="00624F00"/>
    <w:rsid w:val="00666F42"/>
    <w:rsid w:val="00675DEC"/>
    <w:rsid w:val="006A5718"/>
    <w:rsid w:val="006C0052"/>
    <w:rsid w:val="006C2121"/>
    <w:rsid w:val="006C35C4"/>
    <w:rsid w:val="006D2598"/>
    <w:rsid w:val="006D7EF8"/>
    <w:rsid w:val="006F04FB"/>
    <w:rsid w:val="006F4FBC"/>
    <w:rsid w:val="006F5D03"/>
    <w:rsid w:val="006F7C47"/>
    <w:rsid w:val="00700054"/>
    <w:rsid w:val="0070286F"/>
    <w:rsid w:val="00706811"/>
    <w:rsid w:val="00723A3A"/>
    <w:rsid w:val="00723B15"/>
    <w:rsid w:val="00735242"/>
    <w:rsid w:val="007413A6"/>
    <w:rsid w:val="00756E9B"/>
    <w:rsid w:val="00773FEA"/>
    <w:rsid w:val="00787AF2"/>
    <w:rsid w:val="007B223E"/>
    <w:rsid w:val="007D2BD2"/>
    <w:rsid w:val="007D4668"/>
    <w:rsid w:val="007D74B0"/>
    <w:rsid w:val="007F3E5E"/>
    <w:rsid w:val="00821FC3"/>
    <w:rsid w:val="00861C30"/>
    <w:rsid w:val="008679BF"/>
    <w:rsid w:val="008815C1"/>
    <w:rsid w:val="00892026"/>
    <w:rsid w:val="008957AA"/>
    <w:rsid w:val="008B1B49"/>
    <w:rsid w:val="008D4A2F"/>
    <w:rsid w:val="008D6C62"/>
    <w:rsid w:val="008F15F3"/>
    <w:rsid w:val="00932D87"/>
    <w:rsid w:val="009418A2"/>
    <w:rsid w:val="00944EFD"/>
    <w:rsid w:val="009A7476"/>
    <w:rsid w:val="009C05EC"/>
    <w:rsid w:val="009C7E77"/>
    <w:rsid w:val="009F2DB0"/>
    <w:rsid w:val="009F2EC6"/>
    <w:rsid w:val="00A73F25"/>
    <w:rsid w:val="00AB2C4E"/>
    <w:rsid w:val="00AC2145"/>
    <w:rsid w:val="00AF0659"/>
    <w:rsid w:val="00AF42DE"/>
    <w:rsid w:val="00AF6908"/>
    <w:rsid w:val="00B01735"/>
    <w:rsid w:val="00B1703E"/>
    <w:rsid w:val="00B52F98"/>
    <w:rsid w:val="00B802FF"/>
    <w:rsid w:val="00B82045"/>
    <w:rsid w:val="00BA18E3"/>
    <w:rsid w:val="00BA4264"/>
    <w:rsid w:val="00BC485A"/>
    <w:rsid w:val="00BC6FD5"/>
    <w:rsid w:val="00BD203C"/>
    <w:rsid w:val="00C52036"/>
    <w:rsid w:val="00C779DF"/>
    <w:rsid w:val="00C907C6"/>
    <w:rsid w:val="00CA0B3B"/>
    <w:rsid w:val="00CC01CF"/>
    <w:rsid w:val="00CC025D"/>
    <w:rsid w:val="00CE5730"/>
    <w:rsid w:val="00CF0C2E"/>
    <w:rsid w:val="00CF1713"/>
    <w:rsid w:val="00D1220C"/>
    <w:rsid w:val="00D12397"/>
    <w:rsid w:val="00D211ED"/>
    <w:rsid w:val="00DA5AC3"/>
    <w:rsid w:val="00DA7DEE"/>
    <w:rsid w:val="00DC3574"/>
    <w:rsid w:val="00DC4FBE"/>
    <w:rsid w:val="00DF2BE2"/>
    <w:rsid w:val="00E171A5"/>
    <w:rsid w:val="00E17825"/>
    <w:rsid w:val="00E23ED7"/>
    <w:rsid w:val="00E60B9E"/>
    <w:rsid w:val="00E66AC0"/>
    <w:rsid w:val="00E8795D"/>
    <w:rsid w:val="00E90D8F"/>
    <w:rsid w:val="00E9145B"/>
    <w:rsid w:val="00E964A0"/>
    <w:rsid w:val="00EA73FC"/>
    <w:rsid w:val="00ED01C1"/>
    <w:rsid w:val="00ED03F6"/>
    <w:rsid w:val="00ED50D0"/>
    <w:rsid w:val="00EE1451"/>
    <w:rsid w:val="00EE3E9D"/>
    <w:rsid w:val="00EE4E5D"/>
    <w:rsid w:val="00EE60FF"/>
    <w:rsid w:val="00EE7BE8"/>
    <w:rsid w:val="00F57788"/>
    <w:rsid w:val="00F711DF"/>
    <w:rsid w:val="00F81C78"/>
    <w:rsid w:val="00F95A91"/>
    <w:rsid w:val="00F97AE5"/>
    <w:rsid w:val="00FB2E42"/>
    <w:rsid w:val="00FB3D28"/>
    <w:rsid w:val="00FE1865"/>
    <w:rsid w:val="00FF042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5730"/>
    <w:rPr>
      <w:rFonts w:ascii="Bookman Old Style" w:hAnsi="Bookman Old Style"/>
      <w:sz w:val="24"/>
      <w:szCs w:val="20"/>
    </w:rPr>
  </w:style>
  <w:style w:type="paragraph" w:styleId="Heading1">
    <w:name w:val="heading 1"/>
    <w:basedOn w:val="Normal"/>
    <w:next w:val="Normal"/>
    <w:link w:val="Heading1Char"/>
    <w:uiPriority w:val="99"/>
    <w:qFormat/>
    <w:rsid w:val="00CE5730"/>
    <w:pPr>
      <w:keepNext/>
      <w:outlineLvl w:val="0"/>
    </w:pPr>
    <w:rPr>
      <w:rFonts w:ascii="Times New Roman" w:hAnsi="Times New Roman"/>
      <w:sz w:val="32"/>
    </w:rPr>
  </w:style>
  <w:style w:type="paragraph" w:styleId="Heading2">
    <w:name w:val="heading 2"/>
    <w:basedOn w:val="Normal"/>
    <w:next w:val="Normal"/>
    <w:link w:val="Heading2Char"/>
    <w:uiPriority w:val="99"/>
    <w:qFormat/>
    <w:rsid w:val="00CE5730"/>
    <w:pPr>
      <w:keepNext/>
      <w:outlineLvl w:val="1"/>
    </w:pPr>
    <w:rPr>
      <w:rFonts w:ascii="Times New Roman" w:hAnsi="Times New Roman"/>
      <w:b/>
      <w:bCs/>
    </w:rPr>
  </w:style>
  <w:style w:type="paragraph" w:styleId="Heading3">
    <w:name w:val="heading 3"/>
    <w:basedOn w:val="Normal"/>
    <w:next w:val="Normal"/>
    <w:link w:val="Heading3Char"/>
    <w:uiPriority w:val="99"/>
    <w:qFormat/>
    <w:rsid w:val="00CE5730"/>
    <w:pPr>
      <w:keepNext/>
      <w:outlineLvl w:val="2"/>
    </w:pPr>
    <w:rPr>
      <w:rFonts w:ascii="Times New Roman" w:hAnsi="Times New Roman"/>
    </w:rPr>
  </w:style>
  <w:style w:type="paragraph" w:styleId="Heading4">
    <w:name w:val="heading 4"/>
    <w:basedOn w:val="Normal"/>
    <w:next w:val="Normal"/>
    <w:link w:val="Heading4Char"/>
    <w:uiPriority w:val="99"/>
    <w:qFormat/>
    <w:rsid w:val="00CE5730"/>
    <w:pPr>
      <w:keepNext/>
      <w:outlineLvl w:val="3"/>
    </w:pPr>
    <w:rPr>
      <w:rFonts w:ascii="Times New Roman" w:hAnsi="Times New Roman"/>
      <w:b/>
      <w:bCs/>
      <w:sz w:val="32"/>
    </w:rPr>
  </w:style>
  <w:style w:type="paragraph" w:styleId="Heading5">
    <w:name w:val="heading 5"/>
    <w:basedOn w:val="Normal"/>
    <w:next w:val="Normal"/>
    <w:link w:val="Heading5Char"/>
    <w:uiPriority w:val="99"/>
    <w:qFormat/>
    <w:rsid w:val="00CE5730"/>
    <w:pPr>
      <w:keepNext/>
      <w:ind w:left="720"/>
      <w:outlineLvl w:val="4"/>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2327"/>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942327"/>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942327"/>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942327"/>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942327"/>
    <w:rPr>
      <w:rFonts w:asciiTheme="minorHAnsi" w:eastAsiaTheme="minorEastAsia" w:hAnsiTheme="minorHAnsi" w:cstheme="minorBidi"/>
      <w:b/>
      <w:bCs/>
      <w:i/>
      <w:iCs/>
      <w:sz w:val="26"/>
      <w:szCs w:val="26"/>
    </w:rPr>
  </w:style>
  <w:style w:type="paragraph" w:styleId="NormalWeb">
    <w:name w:val="Normal (Web)"/>
    <w:basedOn w:val="Normal"/>
    <w:uiPriority w:val="99"/>
    <w:rsid w:val="00CE5730"/>
    <w:pPr>
      <w:spacing w:before="100" w:after="100"/>
    </w:pPr>
    <w:rPr>
      <w:rFonts w:ascii="Times New Roman" w:hAnsi="Times New Roman"/>
    </w:rPr>
  </w:style>
  <w:style w:type="paragraph" w:styleId="BodyTextIndent">
    <w:name w:val="Body Text Indent"/>
    <w:basedOn w:val="Normal"/>
    <w:link w:val="BodyTextIndentChar"/>
    <w:uiPriority w:val="99"/>
    <w:rsid w:val="00CE5730"/>
    <w:pPr>
      <w:ind w:left="720"/>
    </w:pPr>
    <w:rPr>
      <w:rFonts w:ascii="Times New Roman" w:hAnsi="Times New Roman"/>
    </w:rPr>
  </w:style>
  <w:style w:type="character" w:customStyle="1" w:styleId="BodyTextIndentChar">
    <w:name w:val="Body Text Indent Char"/>
    <w:basedOn w:val="DefaultParagraphFont"/>
    <w:link w:val="BodyTextIndent"/>
    <w:uiPriority w:val="99"/>
    <w:semiHidden/>
    <w:rsid w:val="00942327"/>
    <w:rPr>
      <w:rFonts w:ascii="Bookman Old Style" w:hAnsi="Bookman Old Style"/>
      <w:sz w:val="24"/>
      <w:szCs w:val="20"/>
    </w:rPr>
  </w:style>
  <w:style w:type="character" w:styleId="Hyperlink">
    <w:name w:val="Hyperlink"/>
    <w:basedOn w:val="DefaultParagraphFont"/>
    <w:uiPriority w:val="99"/>
    <w:rsid w:val="00CE5730"/>
    <w:rPr>
      <w:rFonts w:cs="Times New Roman"/>
      <w:color w:val="0000FF"/>
      <w:u w:val="single"/>
    </w:rPr>
  </w:style>
  <w:style w:type="paragraph" w:styleId="BodyTextIndent2">
    <w:name w:val="Body Text Indent 2"/>
    <w:basedOn w:val="Normal"/>
    <w:link w:val="BodyTextIndent2Char"/>
    <w:uiPriority w:val="99"/>
    <w:rsid w:val="00CE5730"/>
    <w:pPr>
      <w:ind w:left="1260" w:hanging="180"/>
    </w:pPr>
    <w:rPr>
      <w:rFonts w:ascii="Times New Roman" w:hAnsi="Times New Roman"/>
    </w:rPr>
  </w:style>
  <w:style w:type="character" w:customStyle="1" w:styleId="BodyTextIndent2Char">
    <w:name w:val="Body Text Indent 2 Char"/>
    <w:basedOn w:val="DefaultParagraphFont"/>
    <w:link w:val="BodyTextIndent2"/>
    <w:uiPriority w:val="99"/>
    <w:semiHidden/>
    <w:rsid w:val="00942327"/>
    <w:rPr>
      <w:rFonts w:ascii="Bookman Old Style" w:hAnsi="Bookman Old Style"/>
      <w:sz w:val="24"/>
      <w:szCs w:val="20"/>
    </w:rPr>
  </w:style>
  <w:style w:type="paragraph" w:styleId="BodyText">
    <w:name w:val="Body Text"/>
    <w:basedOn w:val="Normal"/>
    <w:link w:val="BodyTextChar"/>
    <w:uiPriority w:val="99"/>
    <w:rsid w:val="00CE5730"/>
    <w:rPr>
      <w:rFonts w:ascii="Times New Roman" w:hAnsi="Times New Roman"/>
    </w:rPr>
  </w:style>
  <w:style w:type="character" w:customStyle="1" w:styleId="BodyTextChar">
    <w:name w:val="Body Text Char"/>
    <w:basedOn w:val="DefaultParagraphFont"/>
    <w:link w:val="BodyText"/>
    <w:uiPriority w:val="99"/>
    <w:semiHidden/>
    <w:rsid w:val="00942327"/>
    <w:rPr>
      <w:rFonts w:ascii="Bookman Old Style" w:hAnsi="Bookman Old Style"/>
      <w:sz w:val="24"/>
      <w:szCs w:val="20"/>
    </w:rPr>
  </w:style>
  <w:style w:type="paragraph" w:styleId="Footer">
    <w:name w:val="footer"/>
    <w:basedOn w:val="Normal"/>
    <w:link w:val="FooterChar"/>
    <w:uiPriority w:val="99"/>
    <w:rsid w:val="00CE5730"/>
    <w:pPr>
      <w:tabs>
        <w:tab w:val="center" w:pos="4320"/>
        <w:tab w:val="right" w:pos="8640"/>
      </w:tabs>
    </w:pPr>
    <w:rPr>
      <w:rFonts w:ascii="Times New Roman" w:hAnsi="Times New Roman"/>
      <w:sz w:val="20"/>
    </w:rPr>
  </w:style>
  <w:style w:type="character" w:customStyle="1" w:styleId="FooterChar">
    <w:name w:val="Footer Char"/>
    <w:basedOn w:val="DefaultParagraphFont"/>
    <w:link w:val="Footer"/>
    <w:uiPriority w:val="99"/>
    <w:semiHidden/>
    <w:rsid w:val="00942327"/>
    <w:rPr>
      <w:rFonts w:ascii="Bookman Old Style" w:hAnsi="Bookman Old Style"/>
      <w:sz w:val="24"/>
      <w:szCs w:val="20"/>
    </w:rPr>
  </w:style>
  <w:style w:type="character" w:styleId="PageNumber">
    <w:name w:val="page number"/>
    <w:basedOn w:val="DefaultParagraphFont"/>
    <w:uiPriority w:val="99"/>
    <w:rsid w:val="00CE5730"/>
    <w:rPr>
      <w:rFonts w:cs="Times New Roman"/>
    </w:rPr>
  </w:style>
  <w:style w:type="paragraph" w:customStyle="1" w:styleId="H1">
    <w:name w:val="H1"/>
    <w:basedOn w:val="Normal"/>
    <w:uiPriority w:val="99"/>
    <w:rsid w:val="007413A6"/>
    <w:pPr>
      <w:keepNext/>
      <w:keepLines/>
      <w:tabs>
        <w:tab w:val="left" w:pos="360"/>
      </w:tabs>
      <w:spacing w:before="600" w:after="240" w:line="360" w:lineRule="exact"/>
    </w:pPr>
    <w:rPr>
      <w:rFonts w:ascii="New York" w:hAnsi="New York"/>
      <w:caps/>
      <w:color w:val="FF00FF"/>
      <w:sz w:val="36"/>
    </w:rPr>
  </w:style>
  <w:style w:type="paragraph" w:styleId="Header">
    <w:name w:val="header"/>
    <w:basedOn w:val="Normal"/>
    <w:link w:val="HeaderChar"/>
    <w:uiPriority w:val="99"/>
    <w:rsid w:val="00CE5730"/>
    <w:pPr>
      <w:tabs>
        <w:tab w:val="center" w:pos="4320"/>
        <w:tab w:val="right" w:pos="8640"/>
      </w:tabs>
    </w:pPr>
  </w:style>
  <w:style w:type="character" w:customStyle="1" w:styleId="HeaderChar">
    <w:name w:val="Header Char"/>
    <w:basedOn w:val="DefaultParagraphFont"/>
    <w:link w:val="Header"/>
    <w:uiPriority w:val="99"/>
    <w:semiHidden/>
    <w:rsid w:val="00942327"/>
    <w:rPr>
      <w:rFonts w:ascii="Bookman Old Style" w:hAnsi="Bookman Old Style"/>
      <w:sz w:val="24"/>
      <w:szCs w:val="20"/>
    </w:rPr>
  </w:style>
  <w:style w:type="paragraph" w:customStyle="1" w:styleId="COTX">
    <w:name w:val="CO/TX"/>
    <w:basedOn w:val="Normal"/>
    <w:next w:val="Normal"/>
    <w:uiPriority w:val="99"/>
    <w:rsid w:val="007413A6"/>
    <w:pPr>
      <w:keepLines/>
      <w:tabs>
        <w:tab w:val="left" w:pos="360"/>
      </w:tabs>
      <w:spacing w:line="280" w:lineRule="exact"/>
      <w:jc w:val="both"/>
    </w:pPr>
    <w:rPr>
      <w:rFonts w:ascii="Times" w:hAnsi="Times"/>
      <w:sz w:val="22"/>
    </w:rPr>
  </w:style>
  <w:style w:type="paragraph" w:customStyle="1" w:styleId="F">
    <w:name w:val="F"/>
    <w:basedOn w:val="Normal"/>
    <w:uiPriority w:val="99"/>
    <w:rsid w:val="007413A6"/>
    <w:rPr>
      <w:rFonts w:ascii="Auralle" w:hAnsi="Auralle"/>
      <w:sz w:val="20"/>
    </w:rPr>
  </w:style>
  <w:style w:type="paragraph" w:customStyle="1" w:styleId="MD">
    <w:name w:val="MD"/>
    <w:basedOn w:val="Normal"/>
    <w:next w:val="Normal"/>
    <w:uiPriority w:val="99"/>
    <w:rsid w:val="007413A6"/>
    <w:pPr>
      <w:tabs>
        <w:tab w:val="left" w:pos="360"/>
      </w:tabs>
      <w:spacing w:before="60" w:line="220" w:lineRule="exact"/>
    </w:pPr>
    <w:rPr>
      <w:rFonts w:ascii="New York" w:hAnsi="New York"/>
      <w:sz w:val="18"/>
    </w:rPr>
  </w:style>
  <w:style w:type="paragraph" w:customStyle="1" w:styleId="GD">
    <w:name w:val="G/D"/>
    <w:basedOn w:val="Normal"/>
    <w:uiPriority w:val="99"/>
    <w:rsid w:val="007413A6"/>
    <w:pPr>
      <w:keepLines/>
      <w:tabs>
        <w:tab w:val="left" w:pos="240"/>
      </w:tabs>
      <w:spacing w:before="80" w:line="220" w:lineRule="exact"/>
    </w:pPr>
    <w:rPr>
      <w:rFonts w:ascii="New York" w:hAnsi="New York"/>
      <w:sz w:val="18"/>
    </w:rPr>
  </w:style>
  <w:style w:type="paragraph" w:customStyle="1" w:styleId="TSIT">
    <w:name w:val="TSI/T"/>
    <w:basedOn w:val="Normal"/>
    <w:uiPriority w:val="99"/>
    <w:rsid w:val="007413A6"/>
    <w:pPr>
      <w:keepNext/>
      <w:keepLines/>
      <w:tabs>
        <w:tab w:val="left" w:pos="360"/>
      </w:tabs>
      <w:spacing w:line="320" w:lineRule="exact"/>
      <w:jc w:val="both"/>
    </w:pPr>
    <w:rPr>
      <w:rFonts w:ascii="New York" w:hAnsi="New York"/>
      <w:sz w:val="32"/>
    </w:rPr>
  </w:style>
  <w:style w:type="paragraph" w:customStyle="1" w:styleId="PC">
    <w:name w:val="PC"/>
    <w:basedOn w:val="Normal"/>
    <w:next w:val="Normal"/>
    <w:uiPriority w:val="99"/>
    <w:rsid w:val="007413A6"/>
    <w:pPr>
      <w:spacing w:line="200" w:lineRule="exact"/>
      <w:jc w:val="both"/>
    </w:pPr>
    <w:rPr>
      <w:rFonts w:ascii="New York" w:hAnsi="New York"/>
      <w:sz w:val="16"/>
    </w:rPr>
  </w:style>
  <w:style w:type="paragraph" w:customStyle="1" w:styleId="RH">
    <w:name w:val="RH"/>
    <w:basedOn w:val="Normal"/>
    <w:uiPriority w:val="99"/>
    <w:rsid w:val="007413A6"/>
    <w:rPr>
      <w:rFonts w:ascii="New York" w:hAnsi="New York"/>
      <w:sz w:val="16"/>
    </w:rPr>
  </w:style>
  <w:style w:type="paragraph" w:customStyle="1" w:styleId="ACNL">
    <w:name w:val="AC/NL"/>
    <w:basedOn w:val="Normal"/>
    <w:next w:val="Normal"/>
    <w:uiPriority w:val="99"/>
    <w:rsid w:val="007413A6"/>
    <w:pPr>
      <w:tabs>
        <w:tab w:val="left" w:pos="240"/>
      </w:tabs>
      <w:spacing w:line="240" w:lineRule="exact"/>
      <w:ind w:left="240" w:hanging="240"/>
    </w:pPr>
    <w:rPr>
      <w:rFonts w:ascii="New York" w:hAnsi="New York"/>
      <w:sz w:val="18"/>
    </w:rPr>
  </w:style>
  <w:style w:type="paragraph" w:customStyle="1" w:styleId="TSIQUA">
    <w:name w:val="TSI/QUA"/>
    <w:basedOn w:val="Normal"/>
    <w:next w:val="Normal"/>
    <w:uiPriority w:val="99"/>
    <w:rsid w:val="007413A6"/>
    <w:pPr>
      <w:tabs>
        <w:tab w:val="left" w:pos="360"/>
      </w:tabs>
      <w:spacing w:line="240" w:lineRule="exact"/>
    </w:pPr>
    <w:rPr>
      <w:rFonts w:ascii="New York" w:hAnsi="New York"/>
      <w:color w:val="0000FF"/>
      <w:sz w:val="18"/>
    </w:rPr>
  </w:style>
  <w:style w:type="paragraph" w:customStyle="1" w:styleId="CHN">
    <w:name w:val="CH/N"/>
    <w:basedOn w:val="Normal"/>
    <w:uiPriority w:val="99"/>
    <w:rsid w:val="007413A6"/>
    <w:pPr>
      <w:tabs>
        <w:tab w:val="left" w:pos="360"/>
      </w:tabs>
      <w:spacing w:after="240" w:line="260" w:lineRule="exact"/>
      <w:jc w:val="both"/>
    </w:pPr>
    <w:rPr>
      <w:rFonts w:ascii="Auralle" w:hAnsi="Auralle"/>
      <w:spacing w:val="-35"/>
      <w:sz w:val="254"/>
    </w:rPr>
  </w:style>
  <w:style w:type="paragraph" w:customStyle="1" w:styleId="PCR">
    <w:name w:val="PCR"/>
    <w:basedOn w:val="Normal"/>
    <w:next w:val="Normal"/>
    <w:uiPriority w:val="99"/>
    <w:rsid w:val="007413A6"/>
    <w:pPr>
      <w:spacing w:line="140" w:lineRule="exact"/>
    </w:pPr>
    <w:rPr>
      <w:rFonts w:ascii="Helvetica" w:hAnsi="Helvetica"/>
      <w:caps/>
      <w:sz w:val="10"/>
    </w:rPr>
  </w:style>
  <w:style w:type="paragraph" w:customStyle="1" w:styleId="ACT">
    <w:name w:val="AC/T"/>
    <w:basedOn w:val="Normal"/>
    <w:uiPriority w:val="99"/>
    <w:rsid w:val="007413A6"/>
    <w:pPr>
      <w:keepLines/>
      <w:tabs>
        <w:tab w:val="left" w:pos="360"/>
      </w:tabs>
      <w:spacing w:line="260" w:lineRule="exact"/>
      <w:jc w:val="both"/>
    </w:pPr>
    <w:rPr>
      <w:rFonts w:ascii="Futura" w:hAnsi="Futura"/>
      <w:sz w:val="28"/>
    </w:rPr>
  </w:style>
  <w:style w:type="paragraph" w:customStyle="1" w:styleId="CHT">
    <w:name w:val="CH/T"/>
    <w:basedOn w:val="Normal"/>
    <w:next w:val="MD"/>
    <w:uiPriority w:val="99"/>
    <w:rsid w:val="007413A6"/>
    <w:pPr>
      <w:spacing w:line="680" w:lineRule="exact"/>
    </w:pPr>
    <w:rPr>
      <w:rFonts w:ascii="Auralle" w:hAnsi="Auralle"/>
      <w:sz w:val="64"/>
    </w:rPr>
  </w:style>
  <w:style w:type="paragraph" w:customStyle="1" w:styleId="FNa">
    <w:name w:val="FNa"/>
    <w:basedOn w:val="Normal"/>
    <w:next w:val="Normal"/>
    <w:uiPriority w:val="99"/>
    <w:rsid w:val="007413A6"/>
    <w:pPr>
      <w:keepLines/>
      <w:tabs>
        <w:tab w:val="left" w:pos="360"/>
      </w:tabs>
      <w:spacing w:line="260" w:lineRule="exact"/>
      <w:jc w:val="both"/>
    </w:pPr>
    <w:rPr>
      <w:rFonts w:ascii="New York" w:hAnsi="New York"/>
    </w:rPr>
  </w:style>
  <w:style w:type="paragraph" w:customStyle="1" w:styleId="TX">
    <w:name w:val="TX"/>
    <w:basedOn w:val="Normal"/>
    <w:next w:val="Normal"/>
    <w:uiPriority w:val="99"/>
    <w:rsid w:val="007413A6"/>
    <w:pPr>
      <w:keepLines/>
      <w:tabs>
        <w:tab w:val="left" w:pos="360"/>
      </w:tabs>
      <w:spacing w:line="260" w:lineRule="exact"/>
      <w:jc w:val="both"/>
    </w:pPr>
    <w:rPr>
      <w:rFonts w:ascii="Times" w:hAnsi="Times"/>
      <w:sz w:val="22"/>
    </w:rPr>
  </w:style>
  <w:style w:type="paragraph" w:customStyle="1" w:styleId="H3">
    <w:name w:val="H3"/>
    <w:basedOn w:val="Normal"/>
    <w:uiPriority w:val="99"/>
    <w:rsid w:val="007413A6"/>
    <w:pPr>
      <w:keepLines/>
      <w:tabs>
        <w:tab w:val="left" w:pos="360"/>
      </w:tabs>
      <w:spacing w:before="240" w:line="260" w:lineRule="exact"/>
      <w:jc w:val="both"/>
    </w:pPr>
    <w:rPr>
      <w:rFonts w:ascii="Times" w:hAnsi="Times"/>
      <w:sz w:val="22"/>
    </w:rPr>
  </w:style>
  <w:style w:type="paragraph" w:customStyle="1" w:styleId="BLF">
    <w:name w:val="BLF"/>
    <w:basedOn w:val="Normal"/>
    <w:next w:val="Normal"/>
    <w:uiPriority w:val="99"/>
    <w:rsid w:val="007413A6"/>
    <w:pPr>
      <w:keepLines/>
      <w:tabs>
        <w:tab w:val="left" w:pos="360"/>
      </w:tabs>
      <w:spacing w:before="130" w:line="260" w:lineRule="exact"/>
      <w:ind w:left="360" w:hanging="360"/>
      <w:jc w:val="both"/>
    </w:pPr>
    <w:rPr>
      <w:rFonts w:ascii="Times" w:hAnsi="Times"/>
      <w:sz w:val="22"/>
    </w:rPr>
  </w:style>
  <w:style w:type="paragraph" w:customStyle="1" w:styleId="Introt1">
    <w:name w:val="Intro t1"/>
    <w:uiPriority w:val="99"/>
    <w:rsid w:val="007413A6"/>
    <w:pPr>
      <w:spacing w:line="480" w:lineRule="auto"/>
      <w:jc w:val="both"/>
    </w:pPr>
    <w:rPr>
      <w:szCs w:val="20"/>
    </w:rPr>
  </w:style>
  <w:style w:type="paragraph" w:customStyle="1" w:styleId="Sumtext">
    <w:name w:val="Sum text"/>
    <w:uiPriority w:val="99"/>
    <w:rsid w:val="007413A6"/>
    <w:pPr>
      <w:spacing w:line="480" w:lineRule="auto"/>
      <w:jc w:val="both"/>
    </w:pPr>
    <w:rPr>
      <w:szCs w:val="20"/>
    </w:rPr>
  </w:style>
  <w:style w:type="paragraph" w:customStyle="1" w:styleId="Sumsubhead">
    <w:name w:val="Sum subhead"/>
    <w:uiPriority w:val="99"/>
    <w:rsid w:val="007413A6"/>
    <w:pPr>
      <w:spacing w:line="480" w:lineRule="auto"/>
    </w:pPr>
    <w:rPr>
      <w:rFonts w:ascii="Arial" w:hAnsi="Arial"/>
      <w:b/>
      <w:szCs w:val="20"/>
    </w:rPr>
  </w:style>
  <w:style w:type="paragraph" w:customStyle="1" w:styleId="Sumnl">
    <w:name w:val="Sum nl"/>
    <w:uiPriority w:val="99"/>
    <w:rsid w:val="007413A6"/>
    <w:pPr>
      <w:numPr>
        <w:numId w:val="21"/>
      </w:numPr>
      <w:tabs>
        <w:tab w:val="clear" w:pos="720"/>
      </w:tabs>
      <w:spacing w:line="480" w:lineRule="auto"/>
      <w:ind w:left="360"/>
    </w:pPr>
    <w:rPr>
      <w:b/>
      <w:sz w:val="24"/>
      <w:szCs w:val="20"/>
    </w:rPr>
  </w:style>
  <w:style w:type="paragraph" w:customStyle="1" w:styleId="Text">
    <w:name w:val="Text"/>
    <w:uiPriority w:val="99"/>
    <w:rsid w:val="007413A6"/>
    <w:pPr>
      <w:spacing w:line="480" w:lineRule="auto"/>
      <w:ind w:firstLine="360"/>
      <w:jc w:val="both"/>
    </w:pPr>
    <w:rPr>
      <w:spacing w:val="-2"/>
      <w:szCs w:val="20"/>
    </w:rPr>
  </w:style>
  <w:style w:type="paragraph" w:customStyle="1" w:styleId="Text1">
    <w:name w:val="Text1"/>
    <w:uiPriority w:val="99"/>
    <w:rsid w:val="007413A6"/>
    <w:pPr>
      <w:widowControl w:val="0"/>
      <w:spacing w:line="480" w:lineRule="auto"/>
      <w:jc w:val="both"/>
    </w:pPr>
    <w:rPr>
      <w:rFonts w:ascii="Arial" w:hAnsi="Arial" w:cs="Arial"/>
      <w:b/>
      <w:sz w:val="24"/>
      <w:szCs w:val="24"/>
    </w:rPr>
  </w:style>
  <w:style w:type="paragraph" w:customStyle="1" w:styleId="Bhead">
    <w:name w:val="B head"/>
    <w:uiPriority w:val="99"/>
    <w:rsid w:val="007413A6"/>
    <w:pPr>
      <w:numPr>
        <w:numId w:val="48"/>
      </w:numPr>
      <w:tabs>
        <w:tab w:val="clear" w:pos="360"/>
      </w:tabs>
      <w:spacing w:line="480" w:lineRule="auto"/>
      <w:ind w:left="0" w:firstLine="0"/>
    </w:pPr>
    <w:rPr>
      <w:rFonts w:ascii="Arial" w:hAnsi="Arial"/>
      <w:b/>
      <w:sz w:val="30"/>
      <w:szCs w:val="20"/>
    </w:rPr>
  </w:style>
  <w:style w:type="paragraph" w:customStyle="1" w:styleId="Revnl">
    <w:name w:val="Rev nl"/>
    <w:uiPriority w:val="99"/>
    <w:rsid w:val="007413A6"/>
    <w:pPr>
      <w:numPr>
        <w:numId w:val="4"/>
      </w:numPr>
      <w:spacing w:line="480" w:lineRule="auto"/>
    </w:pPr>
    <w:rPr>
      <w:szCs w:val="20"/>
    </w:rPr>
  </w:style>
  <w:style w:type="paragraph" w:customStyle="1" w:styleId="Revhead">
    <w:name w:val="Rev head"/>
    <w:uiPriority w:val="99"/>
    <w:rsid w:val="007413A6"/>
    <w:pPr>
      <w:spacing w:line="480" w:lineRule="auto"/>
    </w:pPr>
    <w:rPr>
      <w:rFonts w:ascii="Arial" w:hAnsi="Arial"/>
      <w:b/>
      <w:sz w:val="28"/>
      <w:szCs w:val="20"/>
    </w:rPr>
  </w:style>
  <w:style w:type="paragraph" w:customStyle="1" w:styleId="msolistparagraph0">
    <w:name w:val="msolistparagraph"/>
    <w:basedOn w:val="Normal"/>
    <w:uiPriority w:val="99"/>
    <w:rsid w:val="007413A6"/>
    <w:pPr>
      <w:spacing w:after="200"/>
      <w:ind w:left="720"/>
    </w:pPr>
    <w:rPr>
      <w:rFonts w:ascii="Arial" w:hAnsi="Arial"/>
    </w:rPr>
  </w:style>
  <w:style w:type="paragraph" w:customStyle="1" w:styleId="Casen">
    <w:name w:val="Case n"/>
    <w:uiPriority w:val="99"/>
    <w:rsid w:val="007413A6"/>
    <w:pPr>
      <w:spacing w:line="480" w:lineRule="auto"/>
    </w:pPr>
    <w:rPr>
      <w:rFonts w:ascii="Arial" w:hAnsi="Arial"/>
      <w:b/>
      <w:sz w:val="28"/>
      <w:szCs w:val="20"/>
    </w:rPr>
  </w:style>
  <w:style w:type="paragraph" w:customStyle="1" w:styleId="GD0">
    <w:name w:val="GD"/>
    <w:uiPriority w:val="99"/>
    <w:rsid w:val="007413A6"/>
    <w:pPr>
      <w:spacing w:line="480" w:lineRule="auto"/>
    </w:pPr>
    <w:rPr>
      <w:szCs w:val="16"/>
    </w:rPr>
  </w:style>
  <w:style w:type="paragraph" w:customStyle="1" w:styleId="Marg">
    <w:name w:val="Marg"/>
    <w:uiPriority w:val="99"/>
    <w:rsid w:val="007413A6"/>
    <w:pPr>
      <w:spacing w:line="480" w:lineRule="auto"/>
    </w:pPr>
    <w:rPr>
      <w:szCs w:val="20"/>
    </w:rPr>
  </w:style>
  <w:style w:type="paragraph" w:styleId="BalloonText">
    <w:name w:val="Balloon Text"/>
    <w:basedOn w:val="Normal"/>
    <w:link w:val="BalloonTextChar"/>
    <w:uiPriority w:val="99"/>
    <w:semiHidden/>
    <w:rsid w:val="007413A6"/>
    <w:rPr>
      <w:rFonts w:ascii="Lucida Grande" w:hAnsi="Lucida Grande"/>
      <w:sz w:val="18"/>
      <w:szCs w:val="18"/>
    </w:rPr>
  </w:style>
  <w:style w:type="character" w:customStyle="1" w:styleId="BalloonTextChar">
    <w:name w:val="Balloon Text Char"/>
    <w:basedOn w:val="DefaultParagraphFont"/>
    <w:link w:val="BalloonText"/>
    <w:uiPriority w:val="99"/>
    <w:semiHidden/>
    <w:rsid w:val="00942327"/>
    <w:rPr>
      <w:sz w:val="0"/>
      <w:szCs w:val="0"/>
    </w:rPr>
  </w:style>
  <w:style w:type="character" w:styleId="CommentReference">
    <w:name w:val="annotation reference"/>
    <w:basedOn w:val="DefaultParagraphFont"/>
    <w:uiPriority w:val="99"/>
    <w:semiHidden/>
    <w:rsid w:val="007413A6"/>
    <w:rPr>
      <w:rFonts w:cs="Times New Roman"/>
      <w:sz w:val="18"/>
    </w:rPr>
  </w:style>
  <w:style w:type="paragraph" w:styleId="CommentText">
    <w:name w:val="annotation text"/>
    <w:basedOn w:val="Normal"/>
    <w:link w:val="CommentTextChar"/>
    <w:uiPriority w:val="99"/>
    <w:semiHidden/>
    <w:rsid w:val="007413A6"/>
    <w:rPr>
      <w:szCs w:val="24"/>
    </w:rPr>
  </w:style>
  <w:style w:type="character" w:customStyle="1" w:styleId="CommentTextChar">
    <w:name w:val="Comment Text Char"/>
    <w:basedOn w:val="DefaultParagraphFont"/>
    <w:link w:val="CommentText"/>
    <w:uiPriority w:val="99"/>
    <w:semiHidden/>
    <w:rsid w:val="00942327"/>
    <w:rPr>
      <w:rFonts w:ascii="Bookman Old Style" w:hAnsi="Bookman Old Style"/>
      <w:sz w:val="20"/>
      <w:szCs w:val="20"/>
    </w:rPr>
  </w:style>
  <w:style w:type="paragraph" w:styleId="CommentSubject">
    <w:name w:val="annotation subject"/>
    <w:basedOn w:val="CommentText"/>
    <w:next w:val="CommentText"/>
    <w:link w:val="CommentSubjectChar"/>
    <w:uiPriority w:val="99"/>
    <w:semiHidden/>
    <w:rsid w:val="007413A6"/>
    <w:rPr>
      <w:szCs w:val="20"/>
    </w:rPr>
  </w:style>
  <w:style w:type="character" w:customStyle="1" w:styleId="CommentSubjectChar">
    <w:name w:val="Comment Subject Char"/>
    <w:basedOn w:val="CommentTextChar"/>
    <w:link w:val="CommentSubject"/>
    <w:uiPriority w:val="99"/>
    <w:semiHidden/>
    <w:rsid w:val="00942327"/>
    <w:rPr>
      <w:rFonts w:ascii="Bookman Old Style" w:hAnsi="Bookman Old Style"/>
      <w:b/>
      <w:bCs/>
      <w:sz w:val="20"/>
      <w:szCs w:val="20"/>
    </w:rPr>
  </w:style>
  <w:style w:type="paragraph" w:customStyle="1" w:styleId="EOCNL">
    <w:name w:val="EOC_NL"/>
    <w:basedOn w:val="Normal"/>
    <w:rsid w:val="00EE1451"/>
    <w:pPr>
      <w:widowControl w:val="0"/>
      <w:autoSpaceDE w:val="0"/>
      <w:autoSpaceDN w:val="0"/>
      <w:adjustRightInd w:val="0"/>
      <w:spacing w:after="60" w:line="240" w:lineRule="atLeast"/>
      <w:ind w:left="320" w:hanging="320"/>
      <w:textAlignment w:val="center"/>
    </w:pPr>
    <w:rPr>
      <w:rFonts w:ascii="Janson Text LT Std 55 Roman" w:hAnsi="Janson Text LT Std 55 Roman" w:cs="Janson Text LT Std 55 Roman"/>
      <w:color w:val="000000"/>
      <w:spacing w:val="-2"/>
      <w:sz w:val="19"/>
      <w:szCs w:val="19"/>
    </w:rPr>
  </w:style>
  <w:style w:type="character" w:customStyle="1" w:styleId="bold">
    <w:name w:val="bold"/>
    <w:rsid w:val="00EE1451"/>
    <w:rPr>
      <w:b/>
      <w:bCs/>
    </w:rPr>
  </w:style>
  <w:style w:type="character" w:customStyle="1" w:styleId="SrcRed">
    <w:name w:val="Src_Red"/>
    <w:rsid w:val="00EE1451"/>
    <w:rPr>
      <w:color w:val="B8282E"/>
    </w:rPr>
  </w:style>
  <w:style w:type="table" w:styleId="ColorfulList-Accent1">
    <w:name w:val="Colorful List Accent 1"/>
    <w:basedOn w:val="TableNormal"/>
    <w:uiPriority w:val="72"/>
    <w:rsid w:val="00EE7BE8"/>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skoxford.com/betterwriting/letterwriting/?view=uk"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sopassociatio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TotalTime>
  <Pages>47</Pages>
  <Words>9071</Words>
  <Characters>56616</Characters>
  <Application>Microsoft Office Word</Application>
  <DocSecurity>0</DocSecurity>
  <Lines>471</Lines>
  <Paragraphs>131</Paragraphs>
  <ScaleCrop>false</ScaleCrop>
  <HeadingPairs>
    <vt:vector size="2" baseType="variant">
      <vt:variant>
        <vt:lpstr>Title</vt:lpstr>
      </vt:variant>
      <vt:variant>
        <vt:i4>1</vt:i4>
      </vt:variant>
    </vt:vector>
  </HeadingPairs>
  <TitlesOfParts>
    <vt:vector size="1" baseType="lpstr">
      <vt:lpstr>In each CHAPTER of IM:</vt:lpstr>
    </vt:vector>
  </TitlesOfParts>
  <Company>home office</Company>
  <LinksUpToDate>false</LinksUpToDate>
  <CharactersWithSpaces>65556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each CHAPTER of IM:</dc:title>
  <dc:creator>Tom Thayer</dc:creator>
  <cp:lastModifiedBy>Kamins, Brian - Hoboken</cp:lastModifiedBy>
  <cp:revision>17</cp:revision>
  <cp:lastPrinted>2006-05-19T15:42:00Z</cp:lastPrinted>
  <dcterms:created xsi:type="dcterms:W3CDTF">2011-04-08T17:07:00Z</dcterms:created>
  <dcterms:modified xsi:type="dcterms:W3CDTF">2012-09-07T20:32:00Z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1678586198</vt:i4>
  </property>
  <property fmtid="{D5CDD505-2E9C-101B-9397-08002B2CF9AE}" pid="3" name="_NewReviewCycle">
    <vt:lpwstr/>
  </property>
  <property fmtid="{D5CDD505-2E9C-101B-9397-08002B2CF9AE}" pid="4" name="_EmailSubject">
    <vt:lpwstr>Instructor's Manual Follow Up </vt:lpwstr>
  </property>
  <property fmtid="{D5CDD505-2E9C-101B-9397-08002B2CF9AE}" pid="5" name="_AuthorEmail">
    <vt:lpwstr>emmcgee@wiley.com</vt:lpwstr>
  </property>
  <property fmtid="{D5CDD505-2E9C-101B-9397-08002B2CF9AE}" pid="6" name="_AuthorEmailDisplayName">
    <vt:lpwstr>McGee, Emily - Hoboken</vt:lpwstr>
  </property>
  <property fmtid="{D5CDD505-2E9C-101B-9397-08002B2CF9AE}" pid="7" name="_ReviewingToolsShownOnce">
    <vt:lpwstr/>
  </property>
</Properties>
</file>